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75662" w14:textId="77777777" w:rsidR="00657A0B" w:rsidRPr="00AF4E19" w:rsidRDefault="00657A0B" w:rsidP="00657A0B">
      <w:pPr>
        <w:pStyle w:val="NewFormHeading"/>
      </w:pPr>
      <w:r w:rsidRPr="00AF4E19">
        <w:t xml:space="preserve">Form </w:t>
      </w:r>
      <w:r>
        <w:t>16</w:t>
      </w:r>
    </w:p>
    <w:p w14:paraId="2DE99A1C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</w:pPr>
      <w:r w:rsidRPr="00AF4E19">
        <w:t xml:space="preserve">Regulation </w:t>
      </w:r>
      <w:r>
        <w:t>192</w:t>
      </w:r>
    </w:p>
    <w:p w14:paraId="75C9F9F6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  <w:rPr>
          <w:b/>
        </w:rPr>
      </w:pPr>
      <w:r w:rsidRPr="00AF4E19">
        <w:rPr>
          <w:b/>
        </w:rPr>
        <w:t xml:space="preserve">Building </w:t>
      </w:r>
      <w:r w:rsidRPr="00E86A97">
        <w:rPr>
          <w:b/>
        </w:rPr>
        <w:t>Act </w:t>
      </w:r>
      <w:r w:rsidRPr="00AF4E19">
        <w:rPr>
          <w:b/>
        </w:rPr>
        <w:t>1993</w:t>
      </w:r>
    </w:p>
    <w:p w14:paraId="608751BE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</w:pPr>
      <w:r>
        <w:t>Building Regulations 2018</w:t>
      </w:r>
    </w:p>
    <w:p w14:paraId="4257DE22" w14:textId="77777777" w:rsidR="00657A0B" w:rsidRPr="00AF4E19" w:rsidRDefault="00657A0B" w:rsidP="00657A0B">
      <w:pPr>
        <w:pStyle w:val="NewFormHeading"/>
      </w:pPr>
      <w:r w:rsidRPr="00AF4E19">
        <w:t>Occupancy Permit</w:t>
      </w:r>
    </w:p>
    <w:p w14:paraId="3FF19EB6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This occupancy permit must be displayed in the following approved location:</w:t>
      </w:r>
    </w:p>
    <w:p w14:paraId="33627639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b/>
        </w:rPr>
      </w:pPr>
      <w:r w:rsidRPr="00770993">
        <w:t>[</w:t>
      </w:r>
      <w:r>
        <w:rPr>
          <w:i/>
        </w:rPr>
        <w:t>i</w:t>
      </w:r>
      <w:r w:rsidRPr="00770993">
        <w:rPr>
          <w:i/>
        </w:rPr>
        <w:t>nsert details of location</w:t>
      </w:r>
      <w:r w:rsidRPr="00770993">
        <w:t>]</w:t>
      </w:r>
    </w:p>
    <w:p w14:paraId="635E34D5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Property details</w:t>
      </w:r>
    </w:p>
    <w:p w14:paraId="301DBE33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Number</w:t>
      </w:r>
      <w:r w:rsidRPr="00AF4E19">
        <w:tab/>
        <w:t>Street/road</w:t>
      </w:r>
      <w:r w:rsidRPr="00AF4E19">
        <w:tab/>
        <w:t>City/suburb/town</w:t>
      </w:r>
      <w:r w:rsidRPr="00AF4E19">
        <w:tab/>
        <w:t>Postcode</w:t>
      </w:r>
    </w:p>
    <w:p w14:paraId="001676CF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Lot/s</w:t>
      </w:r>
      <w:r w:rsidRPr="00AF4E19">
        <w:tab/>
        <w:t>LP/PS</w:t>
      </w:r>
      <w:r>
        <w:tab/>
      </w:r>
      <w:r w:rsidRPr="00AF4E19">
        <w:t>Volume</w:t>
      </w:r>
      <w:r w:rsidRPr="00AF4E19">
        <w:tab/>
        <w:t>Folio</w:t>
      </w:r>
    </w:p>
    <w:p w14:paraId="78D8933A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Crown allotment</w:t>
      </w:r>
      <w:r w:rsidRPr="00AF4E19">
        <w:tab/>
        <w:t>Section</w:t>
      </w:r>
      <w:r w:rsidRPr="00AF4E19">
        <w:tab/>
        <w:t>Parish</w:t>
      </w:r>
      <w:r w:rsidRPr="00AF4E19">
        <w:tab/>
        <w:t>County</w:t>
      </w:r>
    </w:p>
    <w:p w14:paraId="27950279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 w:rsidRPr="00AF4E19">
        <w:t xml:space="preserve">Municipal </w:t>
      </w:r>
      <w:r>
        <w:t>d</w:t>
      </w:r>
      <w:r w:rsidRPr="00AF4E19">
        <w:t>istrict</w:t>
      </w:r>
    </w:p>
    <w:p w14:paraId="1A8C9A86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Building permit details</w:t>
      </w:r>
    </w:p>
    <w:p w14:paraId="1F10D3DC" w14:textId="77777777" w:rsidR="00657A0B" w:rsidRPr="00397F2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rPr>
          <w:i/>
        </w:rPr>
      </w:pPr>
      <w:r>
        <w:t>Building permit number</w:t>
      </w:r>
    </w:p>
    <w:p w14:paraId="639C55D8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Version of BCA applicable to building permit</w:t>
      </w:r>
    </w:p>
    <w:p w14:paraId="7F961EC6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*</w:t>
      </w:r>
      <w:r w:rsidRPr="00AF4E19">
        <w:rPr>
          <w:b/>
        </w:rPr>
        <w:t>Building details</w:t>
      </w:r>
    </w:p>
    <w:p w14:paraId="3D2793EE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[</w:t>
      </w:r>
      <w:r>
        <w:rPr>
          <w:i/>
        </w:rPr>
        <w:t>co</w:t>
      </w:r>
      <w:r w:rsidRPr="00E05BB5">
        <w:rPr>
          <w:i/>
        </w:rPr>
        <w:t>mplete this portion only if an occupancy permit is required under Division</w:t>
      </w:r>
      <w:r>
        <w:rPr>
          <w:i/>
        </w:rPr>
        <w:t> </w:t>
      </w:r>
      <w:r w:rsidRPr="00E05BB5">
        <w:rPr>
          <w:i/>
        </w:rPr>
        <w:t xml:space="preserve">1 of Part 5 of the </w:t>
      </w:r>
      <w:r w:rsidRPr="00770993">
        <w:rPr>
          <w:b/>
          <w:i/>
        </w:rPr>
        <w:t xml:space="preserve">Building </w:t>
      </w:r>
      <w:r w:rsidRPr="00E86A97">
        <w:rPr>
          <w:b/>
          <w:i/>
        </w:rPr>
        <w:t>Act </w:t>
      </w:r>
      <w:r w:rsidRPr="00770993">
        <w:rPr>
          <w:b/>
          <w:i/>
        </w:rPr>
        <w:t>1993</w:t>
      </w:r>
      <w:r w:rsidRPr="006031D7">
        <w:t>]</w:t>
      </w:r>
    </w:p>
    <w:p w14:paraId="3262F0FF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2835"/>
          <w:tab w:val="left" w:pos="3402"/>
          <w:tab w:val="left" w:pos="4820"/>
        </w:tabs>
        <w:ind w:left="2" w:hanging="2"/>
      </w:pPr>
      <w:r>
        <w:t>*B</w:t>
      </w:r>
      <w:r w:rsidRPr="00AF4E19">
        <w:t>uilding</w:t>
      </w:r>
      <w:r>
        <w:t xml:space="preserve"> to which permit applies</w:t>
      </w:r>
      <w:r w:rsidRPr="00AF4E19">
        <w:tab/>
      </w:r>
      <w:r>
        <w:tab/>
      </w:r>
      <w:r w:rsidRPr="00AF4E19">
        <w:t>Permitted use</w:t>
      </w:r>
      <w:r w:rsidRPr="00AF4E19">
        <w:tab/>
        <w:t>BCA Class</w:t>
      </w:r>
      <w:r>
        <w:t xml:space="preserve"> of</w:t>
      </w:r>
      <w:r>
        <w:br/>
      </w:r>
      <w:r>
        <w:tab/>
      </w:r>
      <w:r>
        <w:tab/>
      </w:r>
      <w:r>
        <w:tab/>
        <w:t>building</w:t>
      </w:r>
    </w:p>
    <w:p w14:paraId="18C430D2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2835"/>
          <w:tab w:val="left" w:pos="3402"/>
        </w:tabs>
      </w:pPr>
      <w:r w:rsidRPr="00AF4E19">
        <w:t>Maximum permissible floor live</w:t>
      </w:r>
      <w:r w:rsidRPr="00AF4E19">
        <w:tab/>
      </w:r>
      <w:r>
        <w:tab/>
      </w:r>
      <w:r w:rsidRPr="00AF4E19">
        <w:t>Maximum number of people to be</w:t>
      </w:r>
      <w:r w:rsidRPr="00AF4E19">
        <w:br/>
        <w:t>load</w:t>
      </w:r>
      <w:r w:rsidRPr="00AF4E19">
        <w:tab/>
      </w:r>
      <w:r>
        <w:tab/>
      </w:r>
      <w:r w:rsidRPr="00AF4E19">
        <w:t>accommodated</w:t>
      </w:r>
    </w:p>
    <w:p w14:paraId="39919506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Storeys contained</w:t>
      </w:r>
      <w:r>
        <w:tab/>
      </w:r>
      <w:r>
        <w:tab/>
        <w:t xml:space="preserve">Rise in storeys (for Class 2-9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0993">
        <w:t>buildings</w:t>
      </w:r>
      <w:r>
        <w:t>)</w:t>
      </w:r>
    </w:p>
    <w:p w14:paraId="210ECB84" w14:textId="77777777" w:rsidR="00657A0B" w:rsidRPr="0025555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2835"/>
          <w:tab w:val="left" w:pos="3402"/>
        </w:tabs>
        <w:ind w:right="-709"/>
      </w:pPr>
      <w:r>
        <w:t>Effective height</w:t>
      </w:r>
      <w:r>
        <w:tab/>
      </w:r>
      <w:r>
        <w:tab/>
        <w:t>Type of construction</w:t>
      </w:r>
    </w:p>
    <w:p w14:paraId="4FA2539B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2835"/>
          <w:tab w:val="left" w:pos="3402"/>
        </w:tabs>
        <w:ind w:right="-709"/>
      </w:pPr>
    </w:p>
    <w:p w14:paraId="216E342E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2835"/>
          <w:tab w:val="left" w:pos="3402"/>
          <w:tab w:val="left" w:pos="4820"/>
        </w:tabs>
        <w:ind w:left="1" w:right="-709" w:hanging="1"/>
      </w:pPr>
      <w:r>
        <w:t>*</w:t>
      </w:r>
      <w:r w:rsidRPr="00AF4E19">
        <w:t>Part of building</w:t>
      </w:r>
      <w:r>
        <w:t xml:space="preserve"> to which permit applies</w:t>
      </w:r>
      <w:r w:rsidRPr="00AF4E19">
        <w:tab/>
        <w:t>Permitted use</w:t>
      </w:r>
      <w:r w:rsidRPr="00AF4E19">
        <w:tab/>
        <w:t>B</w:t>
      </w:r>
      <w:r>
        <w:tab/>
      </w:r>
      <w:r w:rsidRPr="00AF4E19">
        <w:t>CA Class</w:t>
      </w:r>
      <w:r>
        <w:t xml:space="preserve"> of</w:t>
      </w:r>
      <w:r>
        <w:br/>
      </w:r>
      <w:r>
        <w:tab/>
      </w:r>
      <w:r>
        <w:tab/>
      </w:r>
      <w:r>
        <w:tab/>
        <w:t>building</w:t>
      </w:r>
    </w:p>
    <w:p w14:paraId="1BD49E82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2835"/>
          <w:tab w:val="left" w:pos="3402"/>
        </w:tabs>
      </w:pPr>
      <w:r w:rsidRPr="00AF4E19">
        <w:t>Maximum permissible floor live</w:t>
      </w:r>
      <w:r>
        <w:tab/>
      </w:r>
      <w:r>
        <w:tab/>
      </w:r>
      <w:r w:rsidRPr="00AF4E19">
        <w:t>Maximum number of people to be</w:t>
      </w:r>
      <w:r w:rsidRPr="00AF4E19">
        <w:br/>
        <w:t>load</w:t>
      </w:r>
      <w:r w:rsidRPr="00AF4E19">
        <w:tab/>
      </w:r>
      <w:r>
        <w:tab/>
      </w:r>
      <w:r w:rsidRPr="00AF4E19">
        <w:t>accommodated</w:t>
      </w:r>
    </w:p>
    <w:p w14:paraId="46D193E1" w14:textId="77777777" w:rsidR="00657A0B" w:rsidRDefault="00657A0B" w:rsidP="00657A0B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i/>
        </w:rPr>
        <w:t>*</w:t>
      </w:r>
      <w:r w:rsidRPr="00AF4E19">
        <w:rPr>
          <w:b/>
        </w:rPr>
        <w:t xml:space="preserve">Places of </w:t>
      </w:r>
      <w:r>
        <w:rPr>
          <w:b/>
        </w:rPr>
        <w:t>p</w:t>
      </w:r>
      <w:r w:rsidRPr="00AF4E19">
        <w:rPr>
          <w:b/>
        </w:rPr>
        <w:t xml:space="preserve">ublic </w:t>
      </w:r>
      <w:r>
        <w:rPr>
          <w:b/>
        </w:rPr>
        <w:t>e</w:t>
      </w:r>
      <w:r w:rsidRPr="00AF4E19">
        <w:rPr>
          <w:b/>
        </w:rPr>
        <w:t>ntertainment</w:t>
      </w:r>
    </w:p>
    <w:p w14:paraId="7122F07B" w14:textId="77777777" w:rsidR="00657A0B" w:rsidRDefault="00657A0B" w:rsidP="00657A0B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</w:pPr>
      <w:r>
        <w:t>[</w:t>
      </w:r>
      <w:r>
        <w:rPr>
          <w:i/>
        </w:rPr>
        <w:t>complete this</w:t>
      </w:r>
      <w:r w:rsidRPr="005D7DB8">
        <w:rPr>
          <w:i/>
        </w:rPr>
        <w:t xml:space="preserve"> </w:t>
      </w:r>
      <w:r>
        <w:rPr>
          <w:i/>
        </w:rPr>
        <w:t>portion</w:t>
      </w:r>
      <w:r w:rsidRPr="005D7DB8">
        <w:rPr>
          <w:i/>
        </w:rPr>
        <w:t xml:space="preserve"> </w:t>
      </w:r>
      <w:r>
        <w:rPr>
          <w:i/>
        </w:rPr>
        <w:t xml:space="preserve">only if an occupancy permit is required under Division 2 of Part 5 of the </w:t>
      </w:r>
      <w:r w:rsidRPr="00770993">
        <w:rPr>
          <w:b/>
          <w:i/>
        </w:rPr>
        <w:t xml:space="preserve">Building </w:t>
      </w:r>
      <w:r w:rsidRPr="00E86A97">
        <w:rPr>
          <w:b/>
          <w:i/>
        </w:rPr>
        <w:t>Act </w:t>
      </w:r>
      <w:r w:rsidRPr="00770993">
        <w:rPr>
          <w:b/>
          <w:i/>
        </w:rPr>
        <w:t>1993</w:t>
      </w:r>
      <w:r w:rsidRPr="00461591">
        <w:t>]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567"/>
        <w:gridCol w:w="2843"/>
        <w:gridCol w:w="525"/>
      </w:tblGrid>
      <w:tr w:rsidR="00657A0B" w:rsidRPr="00B55E9F" w14:paraId="579A2CC1" w14:textId="77777777" w:rsidTr="00D81CDE">
        <w:tc>
          <w:tcPr>
            <w:tcW w:w="2518" w:type="dxa"/>
            <w:shd w:val="clear" w:color="auto" w:fill="auto"/>
          </w:tcPr>
          <w:p w14:paraId="6470A567" w14:textId="77777777" w:rsidR="00657A0B" w:rsidRPr="00C96700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  <w:spacing w:before="60" w:after="60"/>
            </w:pPr>
            <w:bookmarkStart w:id="0" w:name="_Hlk504557705"/>
            <w:r>
              <w:t>Class 9b building having an area greater than 500 m</w:t>
            </w:r>
            <w:r w:rsidRPr="0063660D">
              <w:rPr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0865109" w14:textId="77777777" w:rsidR="00657A0B" w:rsidRPr="00B55E9F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  <w:spacing w:before="60" w:after="60"/>
            </w:pPr>
            <w:r w:rsidRPr="00CC2CCD">
              <w:sym w:font="Wingdings" w:char="F06F"/>
            </w:r>
            <w:r w:rsidRPr="00AF4E19">
              <w:rPr>
                <w:vertAlign w:val="superscript"/>
              </w:rPr>
              <w:t>†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BDFA055" w14:textId="77777777" w:rsidR="00657A0B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  <w:spacing w:before="60" w:after="60"/>
            </w:pPr>
            <w:r>
              <w:t>Place with an area greater than 500 m</w:t>
            </w:r>
            <w:r w:rsidRPr="0063660D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5D16C374" w14:textId="77777777" w:rsidR="00657A0B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  <w:spacing w:before="60" w:after="60"/>
            </w:pPr>
            <w:r w:rsidRPr="00CC2CCD">
              <w:sym w:font="Wingdings" w:char="F06F"/>
            </w:r>
            <w:r w:rsidRPr="00AF4E19">
              <w:rPr>
                <w:vertAlign w:val="superscript"/>
              </w:rPr>
              <w:t>†</w:t>
            </w:r>
          </w:p>
          <w:p w14:paraId="4D552C88" w14:textId="77777777" w:rsidR="00657A0B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  <w:spacing w:before="60" w:after="60"/>
            </w:pPr>
          </w:p>
        </w:tc>
      </w:tr>
      <w:tr w:rsidR="00657A0B" w:rsidRPr="00B55E9F" w14:paraId="2B98C76E" w14:textId="77777777" w:rsidTr="00D81CDE">
        <w:tc>
          <w:tcPr>
            <w:tcW w:w="2518" w:type="dxa"/>
            <w:shd w:val="clear" w:color="auto" w:fill="auto"/>
          </w:tcPr>
          <w:p w14:paraId="50B3CFAA" w14:textId="77777777" w:rsidR="00657A0B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  <w:spacing w:before="60" w:after="60"/>
            </w:pPr>
            <w:r>
              <w:t>Prescribed temporary structure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14:paraId="1D3287A6" w14:textId="77777777" w:rsidR="00657A0B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  <w:spacing w:before="60" w:after="60"/>
            </w:pPr>
            <w:r w:rsidRPr="00CC2CCD">
              <w:sym w:font="Wingdings" w:char="F06F"/>
            </w:r>
            <w:r w:rsidRPr="00AF4E19">
              <w:rPr>
                <w:vertAlign w:val="superscript"/>
              </w:rPr>
              <w:t>†</w:t>
            </w:r>
          </w:p>
        </w:tc>
        <w:tc>
          <w:tcPr>
            <w:tcW w:w="2843" w:type="dxa"/>
            <w:tcBorders>
              <w:top w:val="nil"/>
            </w:tcBorders>
          </w:tcPr>
          <w:p w14:paraId="368AAB72" w14:textId="77777777" w:rsidR="00657A0B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  <w:spacing w:before="60" w:after="60"/>
            </w:pPr>
            <w:r>
              <w:t>Kardinia Park Precinct</w:t>
            </w:r>
          </w:p>
        </w:tc>
        <w:tc>
          <w:tcPr>
            <w:tcW w:w="525" w:type="dxa"/>
            <w:tcBorders>
              <w:top w:val="nil"/>
            </w:tcBorders>
          </w:tcPr>
          <w:p w14:paraId="00DFFA7A" w14:textId="77777777" w:rsidR="00657A0B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  <w:spacing w:before="60" w:after="60"/>
            </w:pPr>
            <w:r w:rsidRPr="00CC2CCD">
              <w:sym w:font="Wingdings" w:char="F06F"/>
            </w:r>
            <w:r w:rsidRPr="00AF4E19">
              <w:rPr>
                <w:vertAlign w:val="superscript"/>
              </w:rPr>
              <w:t>†</w:t>
            </w:r>
          </w:p>
        </w:tc>
      </w:tr>
    </w:tbl>
    <w:bookmarkEnd w:id="0"/>
    <w:p w14:paraId="1F2787C7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686"/>
        </w:tabs>
      </w:pPr>
      <w:r w:rsidRPr="00AF4E19">
        <w:t>Public entertainment to be conducted</w:t>
      </w:r>
    </w:p>
    <w:p w14:paraId="4A90A0D7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Period of operation of this permit</w:t>
      </w:r>
    </w:p>
    <w:p w14:paraId="29773B80" w14:textId="77777777" w:rsidR="00657A0B" w:rsidRPr="00CE7E0D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*Exemption from, or consent to partial compliance with, certain building requirements</w:t>
      </w:r>
    </w:p>
    <w:p w14:paraId="5E326222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</w:pPr>
      <w:r>
        <w:t>The following exemption from, or a consent to partial compliance with, certain requirements of the Building Regulations 2018 was granted under regulation 229(2), 231(2), 233(3) or 234(2) of the Building Regulations 2018: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1483"/>
      </w:tblGrid>
      <w:tr w:rsidR="00657A0B" w:rsidRPr="00C30216" w14:paraId="65BDDEEA" w14:textId="77777777" w:rsidTr="00D81CDE">
        <w:tc>
          <w:tcPr>
            <w:tcW w:w="3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B9AE0" w14:textId="77777777" w:rsidR="00657A0B" w:rsidRPr="00CD55DB" w:rsidRDefault="00657A0B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bookmarkStart w:id="1" w:name="_Hlk506193078"/>
            <w:r w:rsidRPr="00CD55DB">
              <w:rPr>
                <w:b/>
                <w:iCs/>
              </w:rPr>
              <w:t>Part</w:t>
            </w:r>
            <w:r>
              <w:rPr>
                <w:b/>
                <w:iCs/>
              </w:rPr>
              <w:t xml:space="preserve"> or whole</w:t>
            </w:r>
            <w:r w:rsidRPr="00CD55DB">
              <w:rPr>
                <w:b/>
                <w:iCs/>
              </w:rPr>
              <w:t xml:space="preserve"> of building or place of public entertainment or building work exempt from</w:t>
            </w:r>
            <w:r>
              <w:rPr>
                <w:b/>
                <w:iCs/>
              </w:rPr>
              <w:t>,</w:t>
            </w:r>
            <w:r w:rsidRPr="00CD55DB">
              <w:rPr>
                <w:b/>
                <w:iCs/>
              </w:rPr>
              <w:t xml:space="preserve"> or given consent to partial compliance</w:t>
            </w:r>
            <w:r>
              <w:rPr>
                <w:b/>
                <w:iCs/>
              </w:rPr>
              <w:t xml:space="preserve"> with, requirements of the Building Regulations 2018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6C1F" w14:textId="77777777" w:rsidR="00657A0B" w:rsidRPr="00CD55DB" w:rsidRDefault="00657A0B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>N</w:t>
            </w:r>
            <w:r w:rsidRPr="00CD55DB">
              <w:rPr>
                <w:b/>
                <w:iCs/>
              </w:rPr>
              <w:t>ature and scope of exemption</w:t>
            </w:r>
          </w:p>
        </w:tc>
      </w:tr>
      <w:tr w:rsidR="00657A0B" w:rsidRPr="00E54CE6" w14:paraId="23F9F408" w14:textId="77777777" w:rsidTr="00D81CDE">
        <w:tc>
          <w:tcPr>
            <w:tcW w:w="3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DA84D" w14:textId="77777777" w:rsidR="00657A0B" w:rsidRPr="00E54CE6" w:rsidRDefault="00657A0B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E5E06" w14:textId="77777777" w:rsidR="00657A0B" w:rsidRPr="004530EC" w:rsidRDefault="00657A0B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iCs/>
              </w:rPr>
            </w:pPr>
            <w:r w:rsidRPr="004530EC">
              <w:rPr>
                <w:iCs/>
              </w:rPr>
              <w:t>[</w:t>
            </w:r>
            <w:r>
              <w:rPr>
                <w:i/>
                <w:iCs/>
              </w:rPr>
              <w:t>s</w:t>
            </w:r>
            <w:r w:rsidRPr="004530EC">
              <w:rPr>
                <w:i/>
                <w:iCs/>
              </w:rPr>
              <w:t>pecify the relevant regulation/BCA Performance Requirement which the building, place of public entertainment or building work is exempt from or may partially comply with</w:t>
            </w:r>
            <w:r w:rsidRPr="004530EC">
              <w:rPr>
                <w:iCs/>
              </w:rPr>
              <w:t>]</w:t>
            </w:r>
          </w:p>
        </w:tc>
      </w:tr>
    </w:tbl>
    <w:bookmarkEnd w:id="1"/>
    <w:p w14:paraId="4713A74E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rPr>
          <w:b/>
        </w:rPr>
        <w:t>*Performance solution</w:t>
      </w:r>
    </w:p>
    <w:p w14:paraId="5806315A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after="120"/>
        <w:rPr>
          <w:iCs/>
        </w:rPr>
      </w:pPr>
      <w:r>
        <w:t>A performance solution</w:t>
      </w:r>
      <w:r w:rsidRPr="00AF4E19">
        <w:t xml:space="preserve"> was used to determine</w:t>
      </w:r>
      <w:r>
        <w:t xml:space="preserve"> compliance with the following performance r</w:t>
      </w:r>
      <w:r w:rsidRPr="00AF4E19">
        <w:t xml:space="preserve">equirements of the BCA that relate to </w:t>
      </w:r>
      <w:r>
        <w:t>the building or place of public entertainment to which this permit applies</w:t>
      </w:r>
      <w:r w:rsidRPr="00AF4E19">
        <w:t xml:space="preserve">: </w:t>
      </w:r>
      <w:r>
        <w:rPr>
          <w:iCs/>
        </w:rPr>
        <w:t>[</w:t>
      </w:r>
      <w:r w:rsidRPr="00AF4E19">
        <w:rPr>
          <w:i/>
          <w:iCs/>
        </w:rPr>
        <w:t>list matters not referenced on the relevant building permit</w:t>
      </w:r>
      <w:r>
        <w:rPr>
          <w:iCs/>
        </w:rPr>
        <w:t>]</w:t>
      </w:r>
    </w:p>
    <w:p w14:paraId="00A0379F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after="120"/>
        <w:rPr>
          <w:iCs/>
        </w:rPr>
      </w:pP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657A0B" w:rsidRPr="00BC3B84" w14:paraId="1EDFF71F" w14:textId="77777777" w:rsidTr="00D81CDE">
        <w:tc>
          <w:tcPr>
            <w:tcW w:w="2235" w:type="dxa"/>
            <w:vAlign w:val="bottom"/>
          </w:tcPr>
          <w:p w14:paraId="1D826DC9" w14:textId="77777777" w:rsidR="00657A0B" w:rsidRPr="00BC3B84" w:rsidRDefault="00657A0B" w:rsidP="00D81CDE">
            <w:pPr>
              <w:pStyle w:val="Normal-Schedule"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 w:rsidRPr="00BC3B84">
              <w:rPr>
                <w:b/>
                <w:iCs/>
              </w:rPr>
              <w:t>Relevant performance requirement</w:t>
            </w:r>
          </w:p>
        </w:tc>
        <w:tc>
          <w:tcPr>
            <w:tcW w:w="4252" w:type="dxa"/>
            <w:vAlign w:val="bottom"/>
          </w:tcPr>
          <w:p w14:paraId="2FBA7324" w14:textId="77777777" w:rsidR="00657A0B" w:rsidRPr="00BC3B84" w:rsidRDefault="00657A0B" w:rsidP="00D81CDE">
            <w:pPr>
              <w:pStyle w:val="Normal-Schedule"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 w:rsidRPr="00BC3B84">
              <w:rPr>
                <w:b/>
                <w:iCs/>
              </w:rPr>
              <w:t>Details of performance solution</w:t>
            </w:r>
          </w:p>
        </w:tc>
      </w:tr>
      <w:tr w:rsidR="00657A0B" w14:paraId="0E7E1126" w14:textId="77777777" w:rsidTr="00D81CDE">
        <w:tc>
          <w:tcPr>
            <w:tcW w:w="2235" w:type="dxa"/>
          </w:tcPr>
          <w:p w14:paraId="11182397" w14:textId="77777777" w:rsidR="00657A0B" w:rsidRDefault="00657A0B" w:rsidP="00D81CDE">
            <w:pPr>
              <w:pStyle w:val="Normal-Schedule"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</w:p>
        </w:tc>
        <w:tc>
          <w:tcPr>
            <w:tcW w:w="4252" w:type="dxa"/>
          </w:tcPr>
          <w:p w14:paraId="6619FFFA" w14:textId="77777777" w:rsidR="00657A0B" w:rsidRPr="00770993" w:rsidRDefault="00657A0B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</w:pPr>
            <w:r>
              <w:t>[</w:t>
            </w:r>
            <w:r>
              <w:rPr>
                <w:i/>
              </w:rPr>
              <w:t>i</w:t>
            </w:r>
            <w:r w:rsidRPr="00541FA1">
              <w:rPr>
                <w:i/>
              </w:rPr>
              <w:t xml:space="preserve">nsert details of </w:t>
            </w:r>
            <w:r>
              <w:rPr>
                <w:i/>
              </w:rPr>
              <w:t>performance solution</w:t>
            </w:r>
            <w:r w:rsidRPr="00541FA1">
              <w:rPr>
                <w:i/>
              </w:rPr>
              <w:t xml:space="preserve"> including, applicable materials, systems, methods of building, procedures, specifications and other relevant requirements</w:t>
            </w:r>
            <w:r w:rsidRPr="004039AE">
              <w:t>]</w:t>
            </w:r>
          </w:p>
        </w:tc>
      </w:tr>
    </w:tbl>
    <w:p w14:paraId="15648938" w14:textId="77777777" w:rsidR="00657A0B" w:rsidRPr="00AF4E19" w:rsidRDefault="00657A0B" w:rsidP="00657A0B">
      <w:pPr>
        <w:pStyle w:val="Normal-Schedule"/>
        <w:keepNext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t>*</w:t>
      </w:r>
      <w:r w:rsidRPr="00AF4E19">
        <w:rPr>
          <w:b/>
        </w:rPr>
        <w:t>Building Appeals Board determinations</w:t>
      </w:r>
      <w:r>
        <w:rPr>
          <w:b/>
        </w:rPr>
        <w:t xml:space="preserve"> and orders</w:t>
      </w:r>
    </w:p>
    <w:p w14:paraId="4CF0D57A" w14:textId="77777777" w:rsidR="00657A0B" w:rsidRPr="007D6686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after="120"/>
        <w:rPr>
          <w:i/>
        </w:rPr>
      </w:pPr>
      <w:r w:rsidRPr="00AF4E19">
        <w:t xml:space="preserve">The following determinations </w:t>
      </w:r>
      <w:r>
        <w:t xml:space="preserve">and orders </w:t>
      </w:r>
      <w:r w:rsidRPr="00AF4E19">
        <w:t xml:space="preserve">of the Building Appeals Board </w:t>
      </w:r>
      <w:r>
        <w:t>(</w:t>
      </w:r>
      <w:r w:rsidRPr="00DF3B3D">
        <w:rPr>
          <w:b/>
          <w:i/>
        </w:rPr>
        <w:t>BAB</w:t>
      </w:r>
      <w:r>
        <w:t xml:space="preserve">) </w:t>
      </w:r>
      <w:r w:rsidRPr="00AF4E19">
        <w:t xml:space="preserve">relate to </w:t>
      </w:r>
      <w:r>
        <w:t>the *building/*place of public entertainment to which this permit applies</w:t>
      </w:r>
      <w:r w:rsidRPr="00AF4E19">
        <w:t xml:space="preserve">: </w:t>
      </w:r>
      <w:r>
        <w:rPr>
          <w:iCs/>
        </w:rPr>
        <w:t>[</w:t>
      </w:r>
      <w:r w:rsidRPr="00AF4E19">
        <w:rPr>
          <w:i/>
          <w:iCs/>
        </w:rPr>
        <w:t>list matters not referenced on the relevant building permit</w:t>
      </w:r>
      <w:r>
        <w:rPr>
          <w:iCs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2849"/>
        <w:gridCol w:w="1527"/>
      </w:tblGrid>
      <w:tr w:rsidR="00657A0B" w14:paraId="037EA1FC" w14:textId="77777777" w:rsidTr="00D81CDE">
        <w:tc>
          <w:tcPr>
            <w:tcW w:w="1486" w:type="pct"/>
            <w:vAlign w:val="bottom"/>
          </w:tcPr>
          <w:p w14:paraId="4E3A82A2" w14:textId="77777777" w:rsidR="00657A0B" w:rsidRDefault="00657A0B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>
              <w:rPr>
                <w:b/>
              </w:rPr>
              <w:t>Date of determination or order</w:t>
            </w:r>
          </w:p>
        </w:tc>
        <w:tc>
          <w:tcPr>
            <w:tcW w:w="2288" w:type="pct"/>
            <w:vAlign w:val="bottom"/>
          </w:tcPr>
          <w:p w14:paraId="35B26E79" w14:textId="77777777" w:rsidR="00657A0B" w:rsidRDefault="00657A0B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>
              <w:rPr>
                <w:b/>
              </w:rPr>
              <w:t>Determination or order</w:t>
            </w:r>
          </w:p>
        </w:tc>
        <w:tc>
          <w:tcPr>
            <w:tcW w:w="1226" w:type="pct"/>
            <w:vAlign w:val="bottom"/>
          </w:tcPr>
          <w:p w14:paraId="1944E7D5" w14:textId="77777777" w:rsidR="00657A0B" w:rsidRDefault="00657A0B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 w:rsidRPr="007C6AAE">
              <w:rPr>
                <w:b/>
              </w:rPr>
              <w:t xml:space="preserve">Section of </w:t>
            </w:r>
            <w:r w:rsidRPr="00F17A1E">
              <w:rPr>
                <w:b/>
              </w:rPr>
              <w:t xml:space="preserve">Building </w:t>
            </w:r>
            <w:r w:rsidRPr="00E86A97">
              <w:rPr>
                <w:b/>
              </w:rPr>
              <w:t>Act </w:t>
            </w:r>
            <w:r w:rsidRPr="00F17A1E">
              <w:rPr>
                <w:b/>
              </w:rPr>
              <w:t>1993</w:t>
            </w:r>
            <w:r>
              <w:rPr>
                <w:b/>
              </w:rPr>
              <w:t xml:space="preserve"> under </w:t>
            </w:r>
            <w:r w:rsidRPr="007C6AAE">
              <w:rPr>
                <w:b/>
              </w:rPr>
              <w:t>which application to BAB made</w:t>
            </w:r>
          </w:p>
        </w:tc>
      </w:tr>
      <w:tr w:rsidR="00657A0B" w14:paraId="6B48DC4E" w14:textId="77777777" w:rsidTr="00D81CDE">
        <w:tc>
          <w:tcPr>
            <w:tcW w:w="1486" w:type="pct"/>
          </w:tcPr>
          <w:p w14:paraId="2C18FE97" w14:textId="77777777" w:rsidR="00657A0B" w:rsidRDefault="00657A0B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</w:p>
        </w:tc>
        <w:tc>
          <w:tcPr>
            <w:tcW w:w="2288" w:type="pct"/>
          </w:tcPr>
          <w:p w14:paraId="55EBA99E" w14:textId="77777777" w:rsidR="00657A0B" w:rsidRDefault="00657A0B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</w:rPr>
            </w:pPr>
            <w:r>
              <w:t>[</w:t>
            </w:r>
            <w:r>
              <w:rPr>
                <w:i/>
              </w:rPr>
              <w:t>i</w:t>
            </w:r>
            <w:r w:rsidRPr="00541FA1">
              <w:rPr>
                <w:i/>
              </w:rPr>
              <w:t>nsert details of determination</w:t>
            </w:r>
            <w:r>
              <w:rPr>
                <w:i/>
              </w:rPr>
              <w:t xml:space="preserve"> or order including</w:t>
            </w:r>
            <w:r w:rsidRPr="00541FA1">
              <w:rPr>
                <w:i/>
              </w:rPr>
              <w:t xml:space="preserve"> applicable materials, systems, methods of</w:t>
            </w:r>
            <w:r>
              <w:rPr>
                <w:i/>
              </w:rPr>
              <w:t> </w:t>
            </w:r>
            <w:r w:rsidRPr="00541FA1">
              <w:rPr>
                <w:i/>
              </w:rPr>
              <w:t>building, procedures, specifications and other relevant requirements</w:t>
            </w:r>
            <w:r w:rsidRPr="00A31260">
              <w:t>]</w:t>
            </w:r>
            <w:r>
              <w:t xml:space="preserve"> </w:t>
            </w:r>
          </w:p>
        </w:tc>
        <w:tc>
          <w:tcPr>
            <w:tcW w:w="1226" w:type="pct"/>
          </w:tcPr>
          <w:p w14:paraId="4CD6E62B" w14:textId="77777777" w:rsidR="00657A0B" w:rsidRDefault="00657A0B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</w:p>
        </w:tc>
      </w:tr>
    </w:tbl>
    <w:p w14:paraId="6538909F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t>*</w:t>
      </w:r>
      <w:r w:rsidRPr="00AF4E19">
        <w:rPr>
          <w:b/>
        </w:rPr>
        <w:t>Reporting authorities</w:t>
      </w:r>
    </w:p>
    <w:p w14:paraId="4611205E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after="120"/>
      </w:pPr>
      <w:r w:rsidRPr="00AF4E19">
        <w:t>The following bodies are reporting authorities for the purposes of the application for this permit in relation to the matters set out below: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9"/>
        <w:gridCol w:w="3114"/>
        <w:gridCol w:w="1354"/>
      </w:tblGrid>
      <w:tr w:rsidR="00657A0B" w14:paraId="1E02AAA4" w14:textId="77777777" w:rsidTr="00D81CDE">
        <w:trPr>
          <w:trHeight w:val="144"/>
        </w:trPr>
        <w:tc>
          <w:tcPr>
            <w:tcW w:w="1413" w:type="pct"/>
            <w:vAlign w:val="bottom"/>
          </w:tcPr>
          <w:p w14:paraId="1A13929D" w14:textId="77777777" w:rsidR="00657A0B" w:rsidRPr="00533B00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 w:rsidRPr="00533B00">
              <w:rPr>
                <w:b/>
              </w:rPr>
              <w:t>Reporting authority</w:t>
            </w:r>
          </w:p>
        </w:tc>
        <w:tc>
          <w:tcPr>
            <w:tcW w:w="2500" w:type="pct"/>
            <w:vAlign w:val="bottom"/>
          </w:tcPr>
          <w:p w14:paraId="7BEC4A0D" w14:textId="77777777" w:rsidR="00657A0B" w:rsidRPr="00533B00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 w:rsidRPr="00D8517E">
              <w:rPr>
                <w:b/>
              </w:rPr>
              <w:t>Matter reported on</w:t>
            </w:r>
            <w:r>
              <w:rPr>
                <w:b/>
              </w:rPr>
              <w:t xml:space="preserve"> or consented to</w:t>
            </w:r>
            <w:r w:rsidRPr="00533B00">
              <w:rPr>
                <w:b/>
              </w:rPr>
              <w:t xml:space="preserve"> </w:t>
            </w:r>
          </w:p>
        </w:tc>
        <w:tc>
          <w:tcPr>
            <w:tcW w:w="1087" w:type="pct"/>
            <w:vAlign w:val="bottom"/>
          </w:tcPr>
          <w:p w14:paraId="32E1DDB1" w14:textId="77777777" w:rsidR="00657A0B" w:rsidRPr="00533B00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>
              <w:rPr>
                <w:b/>
              </w:rPr>
              <w:t>Relevant regulation</w:t>
            </w:r>
            <w:r w:rsidRPr="00533B00">
              <w:rPr>
                <w:b/>
              </w:rPr>
              <w:t xml:space="preserve"> no.</w:t>
            </w:r>
          </w:p>
        </w:tc>
      </w:tr>
      <w:tr w:rsidR="00657A0B" w14:paraId="4D9EB478" w14:textId="77777777" w:rsidTr="00D81CDE">
        <w:trPr>
          <w:trHeight w:val="144"/>
        </w:trPr>
        <w:tc>
          <w:tcPr>
            <w:tcW w:w="1413" w:type="pct"/>
            <w:vAlign w:val="bottom"/>
          </w:tcPr>
          <w:p w14:paraId="67591929" w14:textId="77777777" w:rsidR="00657A0B" w:rsidRPr="00770993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</w:p>
        </w:tc>
        <w:tc>
          <w:tcPr>
            <w:tcW w:w="2500" w:type="pct"/>
            <w:vAlign w:val="bottom"/>
          </w:tcPr>
          <w:p w14:paraId="602733F3" w14:textId="77777777" w:rsidR="00657A0B" w:rsidRPr="00770993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</w:p>
        </w:tc>
        <w:tc>
          <w:tcPr>
            <w:tcW w:w="1087" w:type="pct"/>
            <w:vAlign w:val="bottom"/>
          </w:tcPr>
          <w:p w14:paraId="5B00ED5B" w14:textId="77777777" w:rsidR="00657A0B" w:rsidRPr="00770993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</w:p>
        </w:tc>
      </w:tr>
    </w:tbl>
    <w:p w14:paraId="5C7E3576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*</w:t>
      </w:r>
      <w:r w:rsidRPr="00AF4E19">
        <w:rPr>
          <w:b/>
        </w:rPr>
        <w:t>Conditions</w:t>
      </w:r>
      <w:r>
        <w:rPr>
          <w:b/>
        </w:rPr>
        <w:t xml:space="preserve"> to which this permit is subject</w:t>
      </w:r>
    </w:p>
    <w:p w14:paraId="70D5CFD9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Occupation is subject to the following conditions—</w:t>
      </w:r>
    </w:p>
    <w:p w14:paraId="5593ABD2" w14:textId="77777777" w:rsidR="00657A0B" w:rsidRDefault="00657A0B" w:rsidP="00657A0B">
      <w:pPr>
        <w:pStyle w:val="ScheduleHeading2"/>
        <w:tabs>
          <w:tab w:val="right" w:pos="567"/>
        </w:tabs>
        <w:ind w:left="709" w:hanging="709"/>
      </w:pPr>
      <w:r w:rsidRPr="00AF4E19">
        <w:tab/>
        <w:t>(1)</w:t>
      </w:r>
      <w:r w:rsidRPr="00AF4E19">
        <w:tab/>
        <w:t>Essential safety measures</w:t>
      </w:r>
    </w:p>
    <w:p w14:paraId="1D337806" w14:textId="77777777" w:rsidR="00657A0B" w:rsidRDefault="00657A0B" w:rsidP="00657A0B">
      <w:pPr>
        <w:pStyle w:val="ScheduleSectionSub"/>
        <w:spacing w:after="120"/>
        <w:ind w:left="709"/>
      </w:pPr>
      <w:r>
        <w:t>The following e</w:t>
      </w:r>
      <w:r w:rsidRPr="00AF4E19">
        <w:t>ssential safety measures must be</w:t>
      </w:r>
      <w:r>
        <w:t xml:space="preserve"> inspected, tested and </w:t>
      </w:r>
      <w:r w:rsidRPr="00AF4E19">
        <w:t>maintained in accordance with the maintenance requirements set out in the following table—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380"/>
        <w:gridCol w:w="1188"/>
        <w:gridCol w:w="1273"/>
        <w:gridCol w:w="1262"/>
        <w:gridCol w:w="1124"/>
      </w:tblGrid>
      <w:tr w:rsidR="00657A0B" w:rsidRPr="00AF4E19" w14:paraId="1F5DF2AE" w14:textId="77777777" w:rsidTr="00D81CDE">
        <w:trPr>
          <w:trHeight w:val="6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044C3" w14:textId="77777777" w:rsidR="00657A0B" w:rsidRPr="00066F55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 w:rsidRPr="00066F55">
              <w:rPr>
                <w:b/>
              </w:rPr>
              <w:t xml:space="preserve">Essential safety measures </w:t>
            </w:r>
            <w:r>
              <w:rPr>
                <w:b/>
              </w:rPr>
              <w:t xml:space="preserve">required to be provided in </w:t>
            </w:r>
            <w:r w:rsidRPr="00066F55">
              <w:rPr>
                <w:b/>
              </w:rPr>
              <w:t>the building or place of public entertainment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ACAB9" w14:textId="77777777" w:rsidR="00657A0B" w:rsidRPr="00066F55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>
              <w:rPr>
                <w:b/>
              </w:rPr>
              <w:t>P</w:t>
            </w:r>
            <w:r w:rsidRPr="00066F55">
              <w:rPr>
                <w:b/>
              </w:rPr>
              <w:t xml:space="preserve">rovision </w:t>
            </w:r>
            <w:r>
              <w:rPr>
                <w:b/>
              </w:rPr>
              <w:t xml:space="preserve">of the Building Regulations 2018 </w:t>
            </w:r>
            <w:r w:rsidRPr="00066F55">
              <w:rPr>
                <w:b/>
              </w:rPr>
              <w:t>applicable to installation and operation of essential safety measure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0BE7" w14:textId="77777777" w:rsidR="00657A0B" w:rsidRPr="00066F55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 w:rsidRPr="00066F55">
              <w:rPr>
                <w:b/>
              </w:rPr>
              <w:t>The level of performance that each essential safety measure must achieve to fulfil its purpose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55796" w14:textId="77777777" w:rsidR="00657A0B" w:rsidRPr="00066F55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>
              <w:rPr>
                <w:b/>
              </w:rPr>
              <w:t>The</w:t>
            </w:r>
            <w:r w:rsidRPr="00066F55">
              <w:rPr>
                <w:b/>
              </w:rPr>
              <w:t xml:space="preserve"> frequency and type of maintenance required</w:t>
            </w:r>
            <w:r>
              <w:rPr>
                <w:b/>
              </w:rPr>
              <w:t xml:space="preserve"> for each essential safety measure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DF7F2" w14:textId="77777777" w:rsidR="00657A0B" w:rsidRPr="00066F55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The </w:t>
            </w:r>
            <w:r w:rsidRPr="00066F55">
              <w:rPr>
                <w:b/>
              </w:rPr>
              <w:t xml:space="preserve">frequency </w:t>
            </w:r>
            <w:r>
              <w:rPr>
                <w:b/>
              </w:rPr>
              <w:t xml:space="preserve">and type </w:t>
            </w:r>
            <w:r w:rsidRPr="00066F55">
              <w:rPr>
                <w:b/>
              </w:rPr>
              <w:t xml:space="preserve">of testing </w:t>
            </w:r>
            <w:r>
              <w:rPr>
                <w:b/>
              </w:rPr>
              <w:t xml:space="preserve">and inspections </w:t>
            </w:r>
            <w:r w:rsidRPr="00066F55">
              <w:rPr>
                <w:b/>
              </w:rPr>
              <w:t>required</w:t>
            </w:r>
            <w:r>
              <w:rPr>
                <w:b/>
              </w:rPr>
              <w:t xml:space="preserve"> for each essential safety measure</w:t>
            </w:r>
          </w:p>
        </w:tc>
      </w:tr>
      <w:tr w:rsidR="00657A0B" w:rsidRPr="00AF4E19" w14:paraId="06D0FB72" w14:textId="77777777" w:rsidTr="00D81CD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C91C" w14:textId="77777777" w:rsidR="00657A0B" w:rsidRPr="00557EFE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773" w14:textId="77777777" w:rsidR="00657A0B" w:rsidRPr="00557EFE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F6B" w14:textId="77777777" w:rsidR="00657A0B" w:rsidRPr="00557EFE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5125" w14:textId="77777777" w:rsidR="00657A0B" w:rsidRPr="00557EFE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0AF" w14:textId="77777777" w:rsidR="00657A0B" w:rsidRPr="00557EFE" w:rsidRDefault="00657A0B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sz w:val="16"/>
                <w:szCs w:val="16"/>
              </w:rPr>
            </w:pPr>
          </w:p>
        </w:tc>
      </w:tr>
    </w:tbl>
    <w:p w14:paraId="1A4AFBCA" w14:textId="77777777" w:rsidR="00657A0B" w:rsidRDefault="00657A0B" w:rsidP="00657A0B">
      <w:pPr>
        <w:pStyle w:val="ScheduleHeading2"/>
        <w:tabs>
          <w:tab w:val="right" w:pos="567"/>
        </w:tabs>
        <w:ind w:left="709" w:hanging="709"/>
      </w:pPr>
      <w:r w:rsidRPr="00AF4E19">
        <w:tab/>
      </w:r>
      <w:r>
        <w:t>*</w:t>
      </w:r>
      <w:r w:rsidRPr="00AF4E19">
        <w:t>(2)</w:t>
      </w:r>
      <w:r w:rsidRPr="00AF4E19">
        <w:tab/>
        <w:t>Other conditions</w:t>
      </w:r>
    </w:p>
    <w:p w14:paraId="49AA30C6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rPr>
          <w:b/>
        </w:rPr>
        <w:t>*</w:t>
      </w:r>
      <w:r w:rsidRPr="00AF4E19">
        <w:rPr>
          <w:b/>
        </w:rPr>
        <w:t xml:space="preserve">Combined allotment </w:t>
      </w:r>
      <w:r>
        <w:rPr>
          <w:b/>
        </w:rPr>
        <w:t>determination</w:t>
      </w:r>
    </w:p>
    <w:p w14:paraId="211E0535" w14:textId="77777777" w:rsidR="00657A0B" w:rsidRPr="00CA593F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 w:rsidRPr="00AF4E19">
        <w:t>A</w:t>
      </w:r>
      <w:r>
        <w:t xml:space="preserve"> determination</w:t>
      </w:r>
      <w:r w:rsidRPr="00AF4E19">
        <w:t xml:space="preserve"> has been </w:t>
      </w:r>
      <w:r>
        <w:t>made</w:t>
      </w:r>
      <w:r w:rsidRPr="00AF4E19">
        <w:t xml:space="preserve"> under regulation </w:t>
      </w:r>
      <w:r>
        <w:t>64(1)</w:t>
      </w:r>
      <w:r w:rsidRPr="00CA593F">
        <w:t xml:space="preserve"> </w:t>
      </w:r>
      <w:r>
        <w:t xml:space="preserve">of the Building Regulations 2018 </w:t>
      </w:r>
      <w:r w:rsidRPr="00CA593F">
        <w:t>in relation to the building to which this permit applies.</w:t>
      </w:r>
    </w:p>
    <w:p w14:paraId="17BA7D9A" w14:textId="77777777" w:rsidR="00657A0B" w:rsidRPr="00CA593F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rPr>
          <w:b/>
        </w:rPr>
        <w:t>*</w:t>
      </w:r>
      <w:r w:rsidRPr="00CA593F">
        <w:rPr>
          <w:b/>
        </w:rPr>
        <w:t>Subdivision of existing building</w:t>
      </w:r>
    </w:p>
    <w:p w14:paraId="68712B06" w14:textId="77777777" w:rsidR="00657A0B" w:rsidRPr="00CA593F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 w:rsidRPr="00CA593F">
        <w:t>The building</w:t>
      </w:r>
      <w:r>
        <w:t xml:space="preserve"> </w:t>
      </w:r>
      <w:r w:rsidRPr="00CA593F">
        <w:t>to which this occupancy permit relates was created by the subdivision of an existing building.</w:t>
      </w:r>
    </w:p>
    <w:p w14:paraId="588C7A37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 w:rsidRPr="00CA593F">
        <w:t>An exemption granted</w:t>
      </w:r>
      <w:r>
        <w:t xml:space="preserve"> in accordance with regulation 231 exempts the </w:t>
      </w:r>
      <w:r w:rsidRPr="00CA593F">
        <w:t>building from compliance with certain provisions of the</w:t>
      </w:r>
      <w:r>
        <w:t xml:space="preserve"> Building</w:t>
      </w:r>
      <w:r w:rsidRPr="00CA593F">
        <w:t xml:space="preserve"> Regulations</w:t>
      </w:r>
      <w:r>
        <w:t> 2018</w:t>
      </w:r>
      <w:r w:rsidRPr="00CA593F">
        <w:t>.</w:t>
      </w:r>
      <w:r>
        <w:t xml:space="preserve"> </w:t>
      </w:r>
      <w:r w:rsidRPr="00CA593F">
        <w:t xml:space="preserve">This exemption was granted by </w:t>
      </w:r>
      <w:r>
        <w:t>*</w:t>
      </w:r>
      <w:r w:rsidRPr="00CA593F">
        <w:t>a municipal building surveyor/</w:t>
      </w:r>
      <w:r>
        <w:t>*</w:t>
      </w:r>
      <w:r w:rsidRPr="00CA593F">
        <w:t xml:space="preserve">the </w:t>
      </w:r>
      <w:r>
        <w:t>private</w:t>
      </w:r>
      <w:r w:rsidRPr="00CA593F">
        <w:t xml:space="preserve"> building surveyor</w:t>
      </w:r>
      <w:r>
        <w:t xml:space="preserve"> </w:t>
      </w:r>
      <w:r w:rsidRPr="00CA593F">
        <w:t xml:space="preserve">on </w:t>
      </w:r>
      <w:r w:rsidRPr="00770993">
        <w:t>[</w:t>
      </w:r>
      <w:r w:rsidRPr="00CA593F">
        <w:rPr>
          <w:i/>
        </w:rPr>
        <w:t>insert date</w:t>
      </w:r>
      <w:r w:rsidRPr="00770993">
        <w:t>]</w:t>
      </w:r>
      <w:r>
        <w:t xml:space="preserve">, and a copy of this </w:t>
      </w:r>
      <w:r w:rsidRPr="00CA593F">
        <w:t>exemption is available by request from the relevant council</w:t>
      </w:r>
      <w:r>
        <w:t xml:space="preserve"> in accordance with regulation 51</w:t>
      </w:r>
      <w:r w:rsidRPr="00CA593F">
        <w:t>.</w:t>
      </w:r>
    </w:p>
    <w:p w14:paraId="2039858C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Suitability for occupation</w:t>
      </w:r>
    </w:p>
    <w:p w14:paraId="59C4FF1C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At the date this occupancy permit is issued, t</w:t>
      </w:r>
      <w:r w:rsidRPr="00AF4E19">
        <w:t xml:space="preserve">he </w:t>
      </w:r>
      <w:r>
        <w:t>*</w:t>
      </w:r>
      <w:r w:rsidRPr="00AF4E19">
        <w:t>building</w:t>
      </w:r>
      <w:r>
        <w:t>/*</w:t>
      </w:r>
      <w:r w:rsidRPr="00AF4E19">
        <w:t>place of public entertainment to which this permit applies is suitable for occupation.</w:t>
      </w:r>
    </w:p>
    <w:p w14:paraId="757BB84D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Relevant building surveyor</w:t>
      </w:r>
    </w:p>
    <w:p w14:paraId="265A47BA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Name</w:t>
      </w:r>
      <w:r>
        <w:t>: [</w:t>
      </w:r>
      <w:r w:rsidRPr="00B96985">
        <w:rPr>
          <w:i/>
        </w:rPr>
        <w:t>insert</w:t>
      </w:r>
      <w:r>
        <w:t xml:space="preserve"> </w:t>
      </w:r>
      <w:r w:rsidRPr="00B8161C">
        <w:rPr>
          <w:i/>
        </w:rPr>
        <w:t>full name</w:t>
      </w:r>
      <w:r>
        <w:t>]</w:t>
      </w:r>
    </w:p>
    <w:p w14:paraId="707E77D2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Address:</w:t>
      </w:r>
    </w:p>
    <w:p w14:paraId="3EC7978B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Email:</w:t>
      </w:r>
    </w:p>
    <w:p w14:paraId="0A0D8AD6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Building practitioner r</w:t>
      </w:r>
      <w:r w:rsidRPr="00AF4E19">
        <w:t xml:space="preserve">egistration </w:t>
      </w:r>
      <w:r>
        <w:t>n</w:t>
      </w:r>
      <w:r w:rsidRPr="00AF4E19">
        <w:t>o</w:t>
      </w:r>
      <w:r>
        <w:t>.:</w:t>
      </w:r>
    </w:p>
    <w:p w14:paraId="4493F754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*Municipal district/*</w:t>
      </w:r>
      <w:r w:rsidRPr="00AF4E19">
        <w:t>council name</w:t>
      </w:r>
      <w:r>
        <w:t>:</w:t>
      </w:r>
    </w:p>
    <w:p w14:paraId="7B842535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 xml:space="preserve">Occupancy </w:t>
      </w:r>
      <w:r w:rsidRPr="00AF4E19">
        <w:t xml:space="preserve">Permit </w:t>
      </w:r>
      <w:r>
        <w:t>no.</w:t>
      </w:r>
      <w:r>
        <w:tab/>
        <w:t>Date of issue:</w:t>
      </w:r>
    </w:p>
    <w:p w14:paraId="17945E57" w14:textId="77777777" w:rsidR="00657A0B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Date of final inspection:</w:t>
      </w:r>
    </w:p>
    <w:p w14:paraId="31F3DB4A" w14:textId="77777777" w:rsidR="00657A0B" w:rsidRPr="00AF4E19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C51DED">
        <w:t>Signature</w:t>
      </w:r>
      <w:r>
        <w:t>:</w:t>
      </w:r>
    </w:p>
    <w:p w14:paraId="73307BBF" w14:textId="77777777" w:rsidR="00657A0B" w:rsidRPr="004530EC" w:rsidRDefault="00657A0B" w:rsidP="00657A0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i/>
        </w:rPr>
      </w:pPr>
      <w:r w:rsidRPr="004530EC">
        <w:rPr>
          <w:i/>
        </w:rPr>
        <w:t>* Delete if inapplicable</w:t>
      </w:r>
    </w:p>
    <w:p w14:paraId="7EA894D4" w14:textId="260854BC" w:rsidR="00F6583D" w:rsidRPr="00657A0B" w:rsidRDefault="00657A0B" w:rsidP="00657A0B">
      <w:r w:rsidRPr="004530EC">
        <w:rPr>
          <w:i/>
          <w:vertAlign w:val="superscript"/>
        </w:rPr>
        <w:t>†</w:t>
      </w:r>
      <w:r w:rsidRPr="004530EC">
        <w:rPr>
          <w:i/>
          <w:iCs/>
        </w:rPr>
        <w:t xml:space="preserve"> Tick if applicable</w:t>
      </w:r>
      <w:bookmarkStart w:id="2" w:name="_GoBack"/>
      <w:bookmarkEnd w:id="2"/>
    </w:p>
    <w:sectPr w:rsidR="00F6583D" w:rsidRPr="00657A0B" w:rsidSect="0014339C">
      <w:footerReference w:type="default" r:id="rId6"/>
      <w:pgSz w:w="11906" w:h="16838"/>
      <w:pgMar w:top="1440" w:right="2834" w:bottom="1440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22F1A" w14:textId="77777777" w:rsidR="0014339C" w:rsidRDefault="0014339C" w:rsidP="0014339C">
      <w:pPr>
        <w:spacing w:before="0"/>
      </w:pPr>
      <w:r>
        <w:separator/>
      </w:r>
    </w:p>
  </w:endnote>
  <w:endnote w:type="continuationSeparator" w:id="0">
    <w:p w14:paraId="43416E4D" w14:textId="77777777" w:rsidR="0014339C" w:rsidRDefault="0014339C" w:rsidP="001433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E0B35" w14:textId="31C3EBC0" w:rsidR="0014339C" w:rsidRPr="0014339C" w:rsidRDefault="0014339C" w:rsidP="0014339C">
    <w:pPr>
      <w:pStyle w:val="Footer"/>
      <w:jc w:val="right"/>
      <w:rPr>
        <w:sz w:val="20"/>
      </w:rPr>
    </w:pPr>
    <w:r w:rsidRPr="0014339C">
      <w:rPr>
        <w:sz w:val="20"/>
      </w:rPr>
      <w:t xml:space="preserve">Page </w:t>
    </w:r>
    <w:r w:rsidRPr="0014339C">
      <w:rPr>
        <w:sz w:val="20"/>
      </w:rPr>
      <w:fldChar w:fldCharType="begin"/>
    </w:r>
    <w:r w:rsidRPr="0014339C">
      <w:rPr>
        <w:sz w:val="20"/>
      </w:rPr>
      <w:instrText xml:space="preserve"> PAGE  \* Arabic  \* MERGEFORMAT </w:instrText>
    </w:r>
    <w:r w:rsidRPr="0014339C">
      <w:rPr>
        <w:sz w:val="20"/>
      </w:rPr>
      <w:fldChar w:fldCharType="separate"/>
    </w:r>
    <w:r w:rsidR="00657A0B">
      <w:rPr>
        <w:noProof/>
        <w:sz w:val="20"/>
      </w:rPr>
      <w:t>3</w:t>
    </w:r>
    <w:r w:rsidRPr="0014339C">
      <w:rPr>
        <w:sz w:val="20"/>
      </w:rPr>
      <w:fldChar w:fldCharType="end"/>
    </w:r>
    <w:r w:rsidRPr="0014339C">
      <w:rPr>
        <w:sz w:val="20"/>
      </w:rPr>
      <w:t xml:space="preserve"> of </w:t>
    </w:r>
    <w:r w:rsidRPr="0014339C">
      <w:rPr>
        <w:sz w:val="20"/>
      </w:rPr>
      <w:fldChar w:fldCharType="begin"/>
    </w:r>
    <w:r w:rsidRPr="0014339C">
      <w:rPr>
        <w:sz w:val="20"/>
      </w:rPr>
      <w:instrText xml:space="preserve"> NUMPAGES  \* Arabic  \* MERGEFORMAT </w:instrText>
    </w:r>
    <w:r w:rsidRPr="0014339C">
      <w:rPr>
        <w:sz w:val="20"/>
      </w:rPr>
      <w:fldChar w:fldCharType="separate"/>
    </w:r>
    <w:r w:rsidR="00657A0B">
      <w:rPr>
        <w:noProof/>
        <w:sz w:val="20"/>
      </w:rPr>
      <w:t>4</w:t>
    </w:r>
    <w:r w:rsidRPr="0014339C">
      <w:rPr>
        <w:sz w:val="20"/>
      </w:rPr>
      <w:fldChar w:fldCharType="end"/>
    </w:r>
  </w:p>
  <w:p w14:paraId="2B7A9DF0" w14:textId="77777777" w:rsidR="0014339C" w:rsidRDefault="00143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B0413" w14:textId="77777777" w:rsidR="0014339C" w:rsidRDefault="0014339C" w:rsidP="0014339C">
      <w:pPr>
        <w:spacing w:before="0"/>
      </w:pPr>
      <w:r>
        <w:separator/>
      </w:r>
    </w:p>
  </w:footnote>
  <w:footnote w:type="continuationSeparator" w:id="0">
    <w:p w14:paraId="3C777786" w14:textId="77777777" w:rsidR="0014339C" w:rsidRDefault="0014339C" w:rsidP="0014339C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9C"/>
    <w:rsid w:val="000B5EC0"/>
    <w:rsid w:val="0014339C"/>
    <w:rsid w:val="00164A38"/>
    <w:rsid w:val="001C6B39"/>
    <w:rsid w:val="00272BA9"/>
    <w:rsid w:val="003213B1"/>
    <w:rsid w:val="00344679"/>
    <w:rsid w:val="003B7296"/>
    <w:rsid w:val="004D7C5B"/>
    <w:rsid w:val="005D5377"/>
    <w:rsid w:val="00645C01"/>
    <w:rsid w:val="00657A0B"/>
    <w:rsid w:val="006E3C05"/>
    <w:rsid w:val="0089551C"/>
    <w:rsid w:val="008F0A20"/>
    <w:rsid w:val="00954AE7"/>
    <w:rsid w:val="009655D5"/>
    <w:rsid w:val="00A86C68"/>
    <w:rsid w:val="00B57FE1"/>
    <w:rsid w:val="00BD1961"/>
    <w:rsid w:val="00BE1D45"/>
    <w:rsid w:val="00C015FE"/>
    <w:rsid w:val="00D04825"/>
    <w:rsid w:val="00D24813"/>
    <w:rsid w:val="00E33D5D"/>
    <w:rsid w:val="00F8765F"/>
    <w:rsid w:val="00FB0A7F"/>
    <w:rsid w:val="00FB77E0"/>
    <w:rsid w:val="00FD304C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B237"/>
  <w15:chartTrackingRefBased/>
  <w15:docId w15:val="{B8D6D145-4D1B-4C4F-9FE9-1ECDBC9D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39C"/>
    <w:pPr>
      <w:suppressLineNumber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AE7"/>
    <w:pPr>
      <w:keepNext/>
      <w:keepLines/>
      <w:suppressLineNumbers w:val="0"/>
      <w:overflowPunct/>
      <w:autoSpaceDE/>
      <w:autoSpaceDN/>
      <w:adjustRightInd/>
      <w:spacing w:before="24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BA9"/>
    <w:pPr>
      <w:keepNext/>
      <w:keepLines/>
      <w:suppressLineNumbers w:val="0"/>
      <w:tabs>
        <w:tab w:val="left" w:pos="227"/>
        <w:tab w:val="left" w:pos="454"/>
        <w:tab w:val="left" w:pos="680"/>
      </w:tabs>
      <w:overflowPunct/>
      <w:autoSpaceDE/>
      <w:autoSpaceDN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2BA9"/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54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b">
    <w:name w:val="Heading 3b"/>
    <w:basedOn w:val="Normal"/>
    <w:qFormat/>
    <w:rsid w:val="009655D5"/>
    <w:pPr>
      <w:keepNext/>
      <w:keepLines/>
      <w:suppressLineNumbers w:val="0"/>
      <w:tabs>
        <w:tab w:val="left" w:pos="-142"/>
        <w:tab w:val="left" w:pos="0"/>
      </w:tabs>
      <w:suppressAutoHyphens/>
      <w:overflowPunct/>
      <w:autoSpaceDE/>
      <w:autoSpaceDN/>
      <w:adjustRightInd/>
      <w:spacing w:before="0" w:after="120"/>
      <w:textAlignment w:val="auto"/>
      <w:outlineLvl w:val="0"/>
    </w:pPr>
    <w:rPr>
      <w:rFonts w:ascii="Calibri" w:hAnsi="Calibri"/>
      <w:b/>
      <w:bCs/>
      <w:color w:val="01426A"/>
      <w:sz w:val="28"/>
      <w:szCs w:val="28"/>
      <w:lang w:val="en-US"/>
    </w:rPr>
  </w:style>
  <w:style w:type="paragraph" w:customStyle="1" w:styleId="11ptPara">
    <w:name w:val="11pt Para"/>
    <w:basedOn w:val="Normal"/>
    <w:autoRedefine/>
    <w:qFormat/>
    <w:rsid w:val="009655D5"/>
    <w:pPr>
      <w:suppressLineNumbers w:val="0"/>
      <w:tabs>
        <w:tab w:val="left" w:pos="227"/>
        <w:tab w:val="left" w:pos="454"/>
        <w:tab w:val="left" w:pos="567"/>
      </w:tabs>
      <w:suppressAutoHyphens/>
      <w:overflowPunct/>
      <w:autoSpaceDE/>
      <w:autoSpaceDN/>
      <w:adjustRightInd/>
      <w:spacing w:before="0" w:after="120"/>
      <w:textAlignment w:val="auto"/>
    </w:pPr>
    <w:rPr>
      <w:rFonts w:ascii="Calibri" w:eastAsiaTheme="minorEastAsia" w:hAnsi="Calibri" w:cstheme="minorBidi"/>
      <w:b/>
      <w:noProof/>
      <w:color w:val="01426A"/>
      <w:sz w:val="32"/>
      <w:lang w:val="en-US"/>
    </w:rPr>
  </w:style>
  <w:style w:type="paragraph" w:customStyle="1" w:styleId="Normal-Schedule">
    <w:name w:val="Normal - Schedule"/>
    <w:link w:val="Normal-ScheduleChar"/>
    <w:rsid w:val="0014339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FormHeading">
    <w:name w:val="New Form Heading"/>
    <w:next w:val="Normal"/>
    <w:link w:val="NewFormHeadingChar"/>
    <w:autoRedefine/>
    <w:qFormat/>
    <w:rsid w:val="0014339C"/>
    <w:pPr>
      <w:spacing w:after="120"/>
      <w:jc w:val="center"/>
    </w:pPr>
    <w:rPr>
      <w:rFonts w:ascii="Times New Roman" w:eastAsiaTheme="minorEastAsia" w:hAnsi="Times New Roman"/>
      <w:b/>
      <w:caps/>
    </w:rPr>
  </w:style>
  <w:style w:type="character" w:customStyle="1" w:styleId="Normal-ScheduleChar">
    <w:name w:val="Normal - Schedule Char"/>
    <w:basedOn w:val="DefaultParagraphFont"/>
    <w:link w:val="Normal-Schedule"/>
    <w:rsid w:val="0014339C"/>
    <w:rPr>
      <w:rFonts w:ascii="Times New Roman" w:eastAsia="Times New Roman" w:hAnsi="Times New Roman" w:cs="Times New Roman"/>
      <w:sz w:val="20"/>
      <w:szCs w:val="20"/>
    </w:rPr>
  </w:style>
  <w:style w:type="character" w:customStyle="1" w:styleId="NewFormHeadingChar">
    <w:name w:val="New Form Heading Char"/>
    <w:basedOn w:val="DefaultParagraphFont"/>
    <w:link w:val="NewFormHeading"/>
    <w:rsid w:val="0014339C"/>
    <w:rPr>
      <w:rFonts w:ascii="Times New Roman" w:eastAsiaTheme="minorEastAsia" w:hAnsi="Times New Roman"/>
      <w:b/>
      <w:caps/>
    </w:rPr>
  </w:style>
  <w:style w:type="paragraph" w:styleId="Header">
    <w:name w:val="header"/>
    <w:basedOn w:val="Normal"/>
    <w:link w:val="HeaderChar"/>
    <w:uiPriority w:val="99"/>
    <w:unhideWhenUsed/>
    <w:rsid w:val="0014339C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4339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4339C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4339C"/>
    <w:rPr>
      <w:rFonts w:ascii="Times New Roman" w:eastAsia="Times New Roman" w:hAnsi="Times New Roman" w:cs="Times New Roman"/>
      <w:sz w:val="24"/>
      <w:szCs w:val="20"/>
    </w:rPr>
  </w:style>
  <w:style w:type="paragraph" w:customStyle="1" w:styleId="ScheduleHeading2">
    <w:name w:val="Schedule Heading 2"/>
    <w:basedOn w:val="Normal"/>
    <w:next w:val="Normal"/>
    <w:rsid w:val="00657A0B"/>
    <w:pPr>
      <w:suppressLineNumbers w:val="0"/>
    </w:pPr>
    <w:rPr>
      <w:sz w:val="20"/>
    </w:rPr>
  </w:style>
  <w:style w:type="paragraph" w:customStyle="1" w:styleId="ScheduleSectionSub">
    <w:name w:val="Schedule Section (Sub)"/>
    <w:basedOn w:val="Normal"/>
    <w:next w:val="Normal"/>
    <w:link w:val="ScheduleSectionSubChar"/>
    <w:rsid w:val="00657A0B"/>
    <w:pPr>
      <w:ind w:left="1361"/>
    </w:pPr>
    <w:rPr>
      <w:sz w:val="20"/>
    </w:rPr>
  </w:style>
  <w:style w:type="character" w:customStyle="1" w:styleId="ScheduleSectionSubChar">
    <w:name w:val="Schedule Section (Sub) Char"/>
    <w:basedOn w:val="DefaultParagraphFont"/>
    <w:link w:val="ScheduleSectionSub"/>
    <w:rsid w:val="00657A0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 - Prescribed: Form 16 – Occupancy Permit</dc:title>
  <dc:subject/>
  <dc:creator>Victorian Building Authority</dc:creator>
  <cp:keywords/>
  <dc:description/>
  <cp:lastModifiedBy>Meri Trajcevska</cp:lastModifiedBy>
  <cp:revision>2</cp:revision>
  <dcterms:created xsi:type="dcterms:W3CDTF">2018-06-05T01:35:00Z</dcterms:created>
  <dcterms:modified xsi:type="dcterms:W3CDTF">2018-06-05T01:35:00Z</dcterms:modified>
</cp:coreProperties>
</file>