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E905" w14:textId="0B035D4B" w:rsidR="002D1A51" w:rsidRPr="002D1A51" w:rsidRDefault="00B95D39" w:rsidP="002D1A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Form</w:t>
      </w:r>
    </w:p>
    <w:p w14:paraId="199D1A9E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3B12E2E9" w14:textId="3B0EB6D0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01977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="002D1A51" w:rsidRPr="002D1A51">
        <w:rPr>
          <w:sz w:val="24"/>
          <w:szCs w:val="24"/>
        </w:rPr>
        <w:t xml:space="preserve">Applicant </w:t>
      </w:r>
      <w:r>
        <w:rPr>
          <w:sz w:val="24"/>
          <w:szCs w:val="24"/>
        </w:rPr>
        <w:t>details</w:t>
      </w:r>
    </w:p>
    <w:p w14:paraId="5E97D15F" w14:textId="2B7D7B1A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80423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Owners details</w:t>
      </w:r>
    </w:p>
    <w:p w14:paraId="0148035B" w14:textId="3C9392BA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08598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Type of application</w:t>
      </w:r>
    </w:p>
    <w:p w14:paraId="42B5655E" w14:textId="71DA0905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4111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Event specific details</w:t>
      </w:r>
    </w:p>
    <w:p w14:paraId="43FEA08A" w14:textId="0B96A570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05873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Description of structures</w:t>
      </w:r>
      <w:bookmarkStart w:id="0" w:name="_GoBack"/>
      <w:bookmarkEnd w:id="0"/>
    </w:p>
    <w:p w14:paraId="0014B7DA" w14:textId="5BB41FCD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89789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Practitioners listed</w:t>
      </w:r>
    </w:p>
    <w:p w14:paraId="35DDD361" w14:textId="430C1E92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61589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Signed and dated</w:t>
      </w:r>
    </w:p>
    <w:p w14:paraId="1A61A7D3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2F700D64" w14:textId="7102F651" w:rsidR="002D1A51" w:rsidRPr="002D1A51" w:rsidRDefault="00B95D39" w:rsidP="002D1A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</w:t>
      </w:r>
    </w:p>
    <w:p w14:paraId="78BE7098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3CF26B0F" w14:textId="6592270E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4383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$350 per structure</w:t>
      </w:r>
      <w:r w:rsidR="00C6118A">
        <w:rPr>
          <w:sz w:val="24"/>
          <w:szCs w:val="24"/>
        </w:rPr>
        <w:t xml:space="preserve"> </w:t>
      </w:r>
    </w:p>
    <w:p w14:paraId="5448632A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78111E31" w14:textId="648A6E59" w:rsidR="002D1A51" w:rsidRPr="002D1A51" w:rsidRDefault="00B95D39" w:rsidP="002D1A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Drawings</w:t>
      </w:r>
    </w:p>
    <w:p w14:paraId="43C03922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405CA697" w14:textId="2DC13021" w:rsidR="002D1A51" w:rsidRP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27320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Fully dimensioned</w:t>
      </w:r>
    </w:p>
    <w:p w14:paraId="3D6FD582" w14:textId="6F06A689" w:rsidR="002D1A51" w:rsidRDefault="00B95D39" w:rsidP="002D1A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1490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Floor, elevation and section details</w:t>
      </w:r>
    </w:p>
    <w:p w14:paraId="065EB03A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799B45EF" w14:textId="2B84ED31" w:rsidR="002D1A51" w:rsidRPr="002D1A51" w:rsidRDefault="00B95D39" w:rsidP="002D1A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Engineering Documents</w:t>
      </w:r>
    </w:p>
    <w:p w14:paraId="54D6C9C0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258C49D1" w14:textId="408AF6A5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5703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Certificate of compliance</w:t>
      </w:r>
      <w:r>
        <w:rPr>
          <w:sz w:val="24"/>
          <w:szCs w:val="24"/>
        </w:rPr>
        <w:t xml:space="preserve"> </w:t>
      </w:r>
    </w:p>
    <w:p w14:paraId="11F8A8AD" w14:textId="6418B293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7929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Computations</w:t>
      </w:r>
      <w:r>
        <w:rPr>
          <w:sz w:val="24"/>
          <w:szCs w:val="24"/>
        </w:rPr>
        <w:t xml:space="preserve"> </w:t>
      </w:r>
    </w:p>
    <w:p w14:paraId="0B6BAED8" w14:textId="3B36DC12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5785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Maximum erection period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4933511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3D1F5E93" w14:textId="2A69EE4C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39651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Applicable terrain categories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97412325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0AA88481" w14:textId="42A58544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8574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Evacuation speed (if applicable)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55151517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7DEFF1D8" w14:textId="62F65CAA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13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Dismantle speed (if applicable)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6626620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791DF961" w14:textId="204DD33B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2444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Allowable live loads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8723464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0DF4FFA5" w14:textId="64AD405E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45794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Sole plate material and size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62328597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38865742" w14:textId="658B505B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36904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Maximum rigging loads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58790461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0C0FE653" w14:textId="2C9696B7" w:rsidR="00B95D39" w:rsidRPr="002D1A51" w:rsidRDefault="00B95D39" w:rsidP="00B95D3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37319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>Hold down requirements</w:t>
      </w:r>
      <w:r w:rsidR="006915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82554750"/>
          <w:placeholder>
            <w:docPart w:val="DefaultPlaceholder_-1854013440"/>
          </w:placeholder>
          <w:showingPlcHdr/>
        </w:sdtPr>
        <w:sdtContent>
          <w:r w:rsidRPr="001D696F">
            <w:rPr>
              <w:rStyle w:val="PlaceholderText"/>
            </w:rPr>
            <w:t>Click or tap here to enter text.</w:t>
          </w:r>
        </w:sdtContent>
      </w:sdt>
    </w:p>
    <w:p w14:paraId="033E832C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103ADBCB" w14:textId="3A0D607D" w:rsidR="002D1A51" w:rsidRPr="002D1A51" w:rsidRDefault="00B95D39" w:rsidP="002D1A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Fire Test Reports</w:t>
      </w:r>
    </w:p>
    <w:p w14:paraId="3D0EC60D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7AD0C041" w14:textId="43546C0B" w:rsidR="002D1A51" w:rsidRPr="002D1A51" w:rsidRDefault="00B95D39" w:rsidP="00B95D39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49445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Fire test reports in accordance with Part 4.1 of the ABCB Temporary Structures Standard 2015</w:t>
      </w:r>
    </w:p>
    <w:p w14:paraId="341FDF0D" w14:textId="05D36F94" w:rsidR="002D1A51" w:rsidRPr="002D1A51" w:rsidRDefault="002D1A51" w:rsidP="002D1A51">
      <w:pPr>
        <w:spacing w:after="0"/>
        <w:rPr>
          <w:sz w:val="24"/>
          <w:szCs w:val="24"/>
        </w:rPr>
      </w:pPr>
    </w:p>
    <w:p w14:paraId="45BCD5A1" w14:textId="77777777" w:rsidR="002D1A51" w:rsidRPr="002D1A51" w:rsidRDefault="002D1A51" w:rsidP="002D1A51">
      <w:pPr>
        <w:spacing w:after="0"/>
        <w:rPr>
          <w:b/>
          <w:bCs/>
          <w:sz w:val="24"/>
          <w:szCs w:val="24"/>
        </w:rPr>
      </w:pPr>
      <w:r w:rsidRPr="002D1A51">
        <w:rPr>
          <w:b/>
          <w:bCs/>
          <w:sz w:val="24"/>
          <w:szCs w:val="24"/>
        </w:rPr>
        <w:t>Signature of Applicant</w:t>
      </w:r>
    </w:p>
    <w:p w14:paraId="785C6E81" w14:textId="77777777" w:rsidR="002D1A51" w:rsidRPr="002D1A51" w:rsidRDefault="002D1A51" w:rsidP="002D1A51">
      <w:pPr>
        <w:spacing w:after="0"/>
        <w:rPr>
          <w:sz w:val="24"/>
          <w:szCs w:val="24"/>
        </w:rPr>
      </w:pPr>
    </w:p>
    <w:p w14:paraId="0D085615" w14:textId="77777777" w:rsidR="002D1A51" w:rsidRPr="002D1A51" w:rsidRDefault="002D1A51" w:rsidP="002D1A51">
      <w:pPr>
        <w:spacing w:after="0"/>
        <w:rPr>
          <w:sz w:val="24"/>
          <w:szCs w:val="24"/>
        </w:rPr>
      </w:pPr>
      <w:r w:rsidRPr="002D1A51">
        <w:rPr>
          <w:sz w:val="24"/>
          <w:szCs w:val="24"/>
        </w:rPr>
        <w:t>Name:</w:t>
      </w:r>
      <w:r w:rsidR="00C611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1698489"/>
          <w:placeholder>
            <w:docPart w:val="8660274DD2E0427F86083C5F099A3BC8"/>
          </w:placeholder>
          <w:showingPlcHdr/>
        </w:sdtPr>
        <w:sdtEndPr/>
        <w:sdtContent>
          <w:r w:rsidR="00C6118A" w:rsidRPr="001D696F">
            <w:rPr>
              <w:rStyle w:val="PlaceholderText"/>
            </w:rPr>
            <w:t>Click or tap here to enter text.</w:t>
          </w:r>
        </w:sdtContent>
      </w:sdt>
    </w:p>
    <w:p w14:paraId="13DB29FD" w14:textId="77777777" w:rsidR="002D1A51" w:rsidRPr="002D1A51" w:rsidRDefault="00C6118A" w:rsidP="002D1A51">
      <w:pPr>
        <w:spacing w:after="0"/>
        <w:rPr>
          <w:sz w:val="24"/>
          <w:szCs w:val="24"/>
        </w:rPr>
        <w:sectPr w:rsidR="002D1A51" w:rsidRPr="002D1A51" w:rsidSect="0099076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985" w:right="1021" w:bottom="1021" w:left="1021" w:header="709" w:footer="454" w:gutter="0"/>
          <w:cols w:space="708"/>
          <w:titlePg/>
          <w:docGrid w:linePitch="360"/>
        </w:sectPr>
      </w:pPr>
      <w:r>
        <w:rPr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1102078666"/>
          <w:placeholder>
            <w:docPart w:val="949C9CAB150A482DAF69F4302AF1AFDA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1D696F">
            <w:rPr>
              <w:rStyle w:val="PlaceholderText"/>
            </w:rPr>
            <w:t>Click or tap to enter a date.</w:t>
          </w:r>
        </w:sdtContent>
      </w:sdt>
    </w:p>
    <w:p w14:paraId="59E697E4" w14:textId="77777777" w:rsidR="00C118EA" w:rsidRPr="00C312F8" w:rsidRDefault="00C118EA" w:rsidP="00C312F8"/>
    <w:sectPr w:rsidR="00C118EA" w:rsidRPr="00C312F8" w:rsidSect="00212F31">
      <w:headerReference w:type="default" r:id="rId15"/>
      <w:type w:val="continuous"/>
      <w:pgSz w:w="11906" w:h="16838"/>
      <w:pgMar w:top="1134" w:right="1021" w:bottom="1021" w:left="102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40C0" w14:textId="77777777" w:rsidR="00B95D39" w:rsidRDefault="00B95D39" w:rsidP="00030542">
      <w:pPr>
        <w:spacing w:after="0" w:line="240" w:lineRule="auto"/>
      </w:pPr>
      <w:r>
        <w:separator/>
      </w:r>
    </w:p>
  </w:endnote>
  <w:endnote w:type="continuationSeparator" w:id="0">
    <w:p w14:paraId="00BDE36D" w14:textId="77777777" w:rsidR="00B95D39" w:rsidRDefault="00B95D39" w:rsidP="0003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2AAE2" w14:textId="77777777" w:rsidR="00C6118A" w:rsidRPr="00D165FC" w:rsidRDefault="00FB2478">
    <w:pPr>
      <w:pStyle w:val="Footer"/>
      <w:rPr>
        <w:color w:val="636466" w:themeColor="accent4"/>
        <w:sz w:val="16"/>
        <w:szCs w:val="16"/>
      </w:rPr>
    </w:pPr>
    <w:r>
      <w:rPr>
        <w:color w:val="636466" w:themeColor="accent4"/>
        <w:sz w:val="16"/>
        <w:szCs w:val="16"/>
      </w:rPr>
      <w:t>Issued February 2020</w:t>
    </w:r>
    <w:r w:rsidR="00C6118A" w:rsidRPr="00D165FC">
      <w:rPr>
        <w:color w:val="636466" w:themeColor="accent4"/>
        <w:sz w:val="16"/>
        <w:szCs w:val="16"/>
      </w:rPr>
      <w:ptab w:relativeTo="margin" w:alignment="center" w:leader="none"/>
    </w:r>
    <w:r w:rsidR="00C6118A" w:rsidRPr="00D165FC">
      <w:rPr>
        <w:color w:val="636466" w:themeColor="accent4"/>
        <w:sz w:val="16"/>
        <w:szCs w:val="16"/>
      </w:rPr>
      <w:t xml:space="preserve">Page </w:t>
    </w:r>
    <w:r w:rsidR="00C6118A" w:rsidRPr="00D165FC">
      <w:rPr>
        <w:color w:val="636466" w:themeColor="accent4"/>
        <w:sz w:val="16"/>
        <w:szCs w:val="16"/>
      </w:rPr>
      <w:fldChar w:fldCharType="begin"/>
    </w:r>
    <w:r w:rsidR="00C6118A" w:rsidRPr="00D165FC">
      <w:rPr>
        <w:color w:val="636466" w:themeColor="accent4"/>
        <w:sz w:val="16"/>
        <w:szCs w:val="16"/>
      </w:rPr>
      <w:instrText xml:space="preserve"> PAGE   \* MERGEFORMAT </w:instrText>
    </w:r>
    <w:r w:rsidR="00C6118A" w:rsidRPr="00D165FC">
      <w:rPr>
        <w:color w:val="636466" w:themeColor="accent4"/>
        <w:sz w:val="16"/>
        <w:szCs w:val="16"/>
      </w:rPr>
      <w:fldChar w:fldCharType="separate"/>
    </w:r>
    <w:r w:rsidR="00C6118A" w:rsidRPr="00D165FC">
      <w:rPr>
        <w:noProof/>
        <w:color w:val="636466" w:themeColor="accent4"/>
        <w:sz w:val="16"/>
        <w:szCs w:val="16"/>
      </w:rPr>
      <w:t>1</w:t>
    </w:r>
    <w:r w:rsidR="00C6118A" w:rsidRPr="00D165FC">
      <w:rPr>
        <w:noProof/>
        <w:color w:val="636466" w:themeColor="accent4"/>
        <w:sz w:val="16"/>
        <w:szCs w:val="16"/>
      </w:rPr>
      <w:fldChar w:fldCharType="end"/>
    </w:r>
    <w:r w:rsidR="00C6118A">
      <w:rPr>
        <w:noProof/>
        <w:color w:val="636466" w:themeColor="accent4"/>
        <w:sz w:val="16"/>
        <w:szCs w:val="16"/>
      </w:rPr>
      <w:t xml:space="preserve"> of </w:t>
    </w:r>
    <w:r w:rsidR="00C6118A">
      <w:rPr>
        <w:noProof/>
        <w:color w:val="636466" w:themeColor="accent4"/>
        <w:sz w:val="16"/>
        <w:szCs w:val="16"/>
      </w:rPr>
      <w:fldChar w:fldCharType="begin"/>
    </w:r>
    <w:r w:rsidR="00C6118A">
      <w:rPr>
        <w:noProof/>
        <w:color w:val="636466" w:themeColor="accent4"/>
        <w:sz w:val="16"/>
        <w:szCs w:val="16"/>
      </w:rPr>
      <w:instrText xml:space="preserve"> NUMPAGES   \* MERGEFORMAT </w:instrText>
    </w:r>
    <w:r w:rsidR="00C6118A">
      <w:rPr>
        <w:noProof/>
        <w:color w:val="636466" w:themeColor="accent4"/>
        <w:sz w:val="16"/>
        <w:szCs w:val="16"/>
      </w:rPr>
      <w:fldChar w:fldCharType="separate"/>
    </w:r>
    <w:r w:rsidR="00C6118A">
      <w:rPr>
        <w:noProof/>
        <w:color w:val="636466" w:themeColor="accent4"/>
        <w:sz w:val="16"/>
        <w:szCs w:val="16"/>
      </w:rPr>
      <w:t>2</w:t>
    </w:r>
    <w:r w:rsidR="00C6118A">
      <w:rPr>
        <w:noProof/>
        <w:color w:val="636466" w:themeColor="accent4"/>
        <w:sz w:val="16"/>
        <w:szCs w:val="16"/>
      </w:rPr>
      <w:fldChar w:fldCharType="end"/>
    </w:r>
    <w:r w:rsidR="00C6118A" w:rsidRPr="00D165FC">
      <w:rPr>
        <w:color w:val="636466" w:themeColor="accent4"/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B9014" w14:textId="77777777" w:rsidR="00C6118A" w:rsidRPr="00D165FC" w:rsidRDefault="00FB2478">
    <w:pPr>
      <w:pStyle w:val="Footer"/>
      <w:rPr>
        <w:color w:val="636466" w:themeColor="accent4"/>
        <w:sz w:val="16"/>
        <w:szCs w:val="16"/>
      </w:rPr>
    </w:pPr>
    <w:r>
      <w:rPr>
        <w:color w:val="636466" w:themeColor="accent4"/>
        <w:sz w:val="16"/>
        <w:szCs w:val="16"/>
      </w:rPr>
      <w:t>Issued February 2020</w:t>
    </w:r>
    <w:r w:rsidR="00C6118A" w:rsidRPr="00D165FC">
      <w:rPr>
        <w:color w:val="636466" w:themeColor="accent4"/>
        <w:sz w:val="16"/>
        <w:szCs w:val="16"/>
      </w:rPr>
      <w:ptab w:relativeTo="margin" w:alignment="center" w:leader="none"/>
    </w:r>
    <w:r w:rsidR="00C6118A" w:rsidRPr="00D165FC">
      <w:rPr>
        <w:color w:val="636466" w:themeColor="accent4"/>
        <w:sz w:val="16"/>
        <w:szCs w:val="16"/>
      </w:rPr>
      <w:t xml:space="preserve">Page </w:t>
    </w:r>
    <w:r w:rsidR="00C6118A" w:rsidRPr="00D165FC">
      <w:rPr>
        <w:color w:val="636466" w:themeColor="accent4"/>
        <w:sz w:val="16"/>
        <w:szCs w:val="16"/>
      </w:rPr>
      <w:fldChar w:fldCharType="begin"/>
    </w:r>
    <w:r w:rsidR="00C6118A" w:rsidRPr="00D165FC">
      <w:rPr>
        <w:color w:val="636466" w:themeColor="accent4"/>
        <w:sz w:val="16"/>
        <w:szCs w:val="16"/>
      </w:rPr>
      <w:instrText xml:space="preserve"> PAGE   \* MERGEFORMAT </w:instrText>
    </w:r>
    <w:r w:rsidR="00C6118A" w:rsidRPr="00D165FC">
      <w:rPr>
        <w:color w:val="636466" w:themeColor="accent4"/>
        <w:sz w:val="16"/>
        <w:szCs w:val="16"/>
      </w:rPr>
      <w:fldChar w:fldCharType="separate"/>
    </w:r>
    <w:r w:rsidR="00C6118A" w:rsidRPr="00D165FC">
      <w:rPr>
        <w:color w:val="636466" w:themeColor="accent4"/>
        <w:sz w:val="16"/>
        <w:szCs w:val="16"/>
      </w:rPr>
      <w:t>2</w:t>
    </w:r>
    <w:r w:rsidR="00C6118A" w:rsidRPr="00D165FC">
      <w:rPr>
        <w:noProof/>
        <w:color w:val="636466" w:themeColor="accent4"/>
        <w:sz w:val="16"/>
        <w:szCs w:val="16"/>
      </w:rPr>
      <w:fldChar w:fldCharType="end"/>
    </w:r>
    <w:r w:rsidR="00C6118A">
      <w:rPr>
        <w:noProof/>
        <w:color w:val="636466" w:themeColor="accent4"/>
        <w:sz w:val="16"/>
        <w:szCs w:val="16"/>
      </w:rPr>
      <w:t xml:space="preserve"> of </w:t>
    </w:r>
    <w:r w:rsidR="00C6118A">
      <w:rPr>
        <w:noProof/>
        <w:color w:val="636466" w:themeColor="accent4"/>
        <w:sz w:val="16"/>
        <w:szCs w:val="16"/>
      </w:rPr>
      <w:fldChar w:fldCharType="begin"/>
    </w:r>
    <w:r w:rsidR="00C6118A">
      <w:rPr>
        <w:noProof/>
        <w:color w:val="636466" w:themeColor="accent4"/>
        <w:sz w:val="16"/>
        <w:szCs w:val="16"/>
      </w:rPr>
      <w:instrText xml:space="preserve"> NUMPAGES   \* MERGEFORMAT </w:instrText>
    </w:r>
    <w:r w:rsidR="00C6118A">
      <w:rPr>
        <w:noProof/>
        <w:color w:val="636466" w:themeColor="accent4"/>
        <w:sz w:val="16"/>
        <w:szCs w:val="16"/>
      </w:rPr>
      <w:fldChar w:fldCharType="separate"/>
    </w:r>
    <w:r w:rsidR="00C6118A">
      <w:rPr>
        <w:noProof/>
        <w:color w:val="636466" w:themeColor="accent4"/>
        <w:sz w:val="16"/>
        <w:szCs w:val="16"/>
      </w:rPr>
      <w:t>2</w:t>
    </w:r>
    <w:r w:rsidR="00C6118A">
      <w:rPr>
        <w:noProof/>
        <w:color w:val="636466" w:themeColor="accent4"/>
        <w:sz w:val="16"/>
        <w:szCs w:val="16"/>
      </w:rPr>
      <w:fldChar w:fldCharType="end"/>
    </w:r>
    <w:r w:rsidR="00C6118A" w:rsidRPr="00D165FC">
      <w:rPr>
        <w:color w:val="636466" w:themeColor="accent4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DDC84" w14:textId="77777777" w:rsidR="00B95D39" w:rsidRDefault="00B95D39" w:rsidP="00030542">
      <w:pPr>
        <w:spacing w:after="0" w:line="240" w:lineRule="auto"/>
      </w:pPr>
      <w:r>
        <w:separator/>
      </w:r>
    </w:p>
  </w:footnote>
  <w:footnote w:type="continuationSeparator" w:id="0">
    <w:p w14:paraId="7BB209B9" w14:textId="77777777" w:rsidR="00B95D39" w:rsidRDefault="00B95D39" w:rsidP="0003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6DF0" w14:textId="77777777" w:rsidR="00C6118A" w:rsidRDefault="00C6118A" w:rsidP="002D1A51">
    <w:pPr>
      <w:pStyle w:val="Header"/>
      <w:tabs>
        <w:tab w:val="clear" w:pos="4513"/>
        <w:tab w:val="clear" w:pos="9026"/>
        <w:tab w:val="center" w:pos="4932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3464B94C" wp14:editId="17255527">
          <wp:simplePos x="0" y="0"/>
          <wp:positionH relativeFrom="margin">
            <wp:posOffset>-3810</wp:posOffset>
          </wp:positionH>
          <wp:positionV relativeFrom="paragraph">
            <wp:posOffset>-248589</wp:posOffset>
          </wp:positionV>
          <wp:extent cx="6263640" cy="805771"/>
          <wp:effectExtent l="0" t="0" r="381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new templatfser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805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BAEA" w14:textId="77777777" w:rsidR="00C6118A" w:rsidRDefault="00C6118A">
    <w:pPr>
      <w:pStyle w:val="Header"/>
    </w:pPr>
    <w:r w:rsidRPr="008D05C8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0E408A05" wp14:editId="5CFB94EB">
              <wp:simplePos x="0" y="0"/>
              <wp:positionH relativeFrom="margin">
                <wp:posOffset>2395855</wp:posOffset>
              </wp:positionH>
              <wp:positionV relativeFrom="paragraph">
                <wp:posOffset>-125730</wp:posOffset>
              </wp:positionV>
              <wp:extent cx="3867785" cy="65913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785" cy="659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A10D0" w14:textId="6B457DE8" w:rsidR="00C6118A" w:rsidRPr="002D1A51" w:rsidRDefault="00FB2478" w:rsidP="00A649B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P</w:t>
                          </w:r>
                          <w:r w:rsidR="00C6118A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rescribed Temporary Structure</w:t>
                          </w:r>
                          <w:r w:rsidR="00B95D39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r w:rsidR="00691572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 xml:space="preserve">Required </w:t>
                          </w:r>
                          <w:r w:rsidR="00B95D39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Document Checklist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08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8.65pt;margin-top:-9.9pt;width:304.55pt;height:51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" filled="f" stroked="f">
              <v:textbox>
                <w:txbxContent>
                  <w:p w14:paraId="4EDA10D0" w14:textId="6B457DE8" w:rsidR="00C6118A" w:rsidRPr="002D1A51" w:rsidRDefault="00FB2478" w:rsidP="00A649B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  <w:t>P</w:t>
                    </w:r>
                    <w:r w:rsidR="00C6118A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  <w:t>rescribed Temporary Structure</w:t>
                    </w:r>
                    <w:r w:rsidR="00B95D39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="00691572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  <w:t xml:space="preserve">Required </w:t>
                    </w:r>
                    <w:r w:rsidR="00B95D39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  <w:t>Document Checklist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D05C8">
      <w:rPr>
        <w:noProof/>
      </w:rPr>
      <w:drawing>
        <wp:anchor distT="0" distB="0" distL="114300" distR="114300" simplePos="0" relativeHeight="251648000" behindDoc="1" locked="0" layoutInCell="1" allowOverlap="1" wp14:anchorId="3A8CD091" wp14:editId="472A124F">
          <wp:simplePos x="0" y="0"/>
          <wp:positionH relativeFrom="margin">
            <wp:align>center</wp:align>
          </wp:positionH>
          <wp:positionV relativeFrom="paragraph">
            <wp:posOffset>-240333</wp:posOffset>
          </wp:positionV>
          <wp:extent cx="7254240" cy="1137920"/>
          <wp:effectExtent l="0" t="0" r="381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header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13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4E8C" w14:textId="77777777" w:rsidR="00C6118A" w:rsidRDefault="00C6118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340D2D0D" wp14:editId="78862915">
              <wp:simplePos x="0" y="0"/>
              <wp:positionH relativeFrom="margin">
                <wp:align>center</wp:align>
              </wp:positionH>
              <wp:positionV relativeFrom="paragraph">
                <wp:posOffset>-195580</wp:posOffset>
              </wp:positionV>
              <wp:extent cx="6066790" cy="2622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6790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5141F" w14:textId="77777777" w:rsidR="00C6118A" w:rsidRPr="00030626" w:rsidRDefault="00C6118A" w:rsidP="00AB05B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30626">
                            <w:rPr>
                              <w:b/>
                              <w:bCs/>
                              <w:color w:val="FFFFFF" w:themeColor="background1"/>
                            </w:rPr>
                            <w:t>VICTORIAN BUILDING AUTHORITY</w:t>
                          </w:r>
                          <w:r w:rsidRPr="00030626">
                            <w:rPr>
                              <w:color w:val="FFFFFF" w:themeColor="background1"/>
                            </w:rPr>
                            <w:t xml:space="preserve"> – FACT SHEET </w:t>
                          </w:r>
                          <w:r>
                            <w:rPr>
                              <w:color w:val="FFFFFF" w:themeColor="background1"/>
                            </w:rPr>
                            <w:t>/ PRACTICE NOTE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D2D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5.4pt;width:477.7pt;height:20.65pt;z-index:-251642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" filled="f" stroked="f">
              <v:textbox>
                <w:txbxContent>
                  <w:p w14:paraId="5B15141F" w14:textId="77777777" w:rsidR="00C6118A" w:rsidRPr="00030626" w:rsidRDefault="00C6118A" w:rsidP="00AB05B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030626">
                      <w:rPr>
                        <w:b/>
                        <w:bCs/>
                        <w:color w:val="FFFFFF" w:themeColor="background1"/>
                      </w:rPr>
                      <w:t>VICTORIAN BUILDING AUTHORITY</w:t>
                    </w:r>
                    <w:r w:rsidRPr="00030626">
                      <w:rPr>
                        <w:color w:val="FFFFFF" w:themeColor="background1"/>
                      </w:rPr>
                      <w:t xml:space="preserve"> – FACT SHEET </w:t>
                    </w:r>
                    <w:r>
                      <w:rPr>
                        <w:color w:val="FFFFFF" w:themeColor="background1"/>
                      </w:rPr>
                      <w:t>/ PRACTICE NOTE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4DE2F0E8" wp14:editId="1640CBE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505575" cy="53213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new templatfser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36676"/>
    <w:multiLevelType w:val="hybridMultilevel"/>
    <w:tmpl w:val="0D6E7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13639"/>
    <w:multiLevelType w:val="multilevel"/>
    <w:tmpl w:val="0D6E7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39"/>
    <w:rsid w:val="0002288D"/>
    <w:rsid w:val="000276EC"/>
    <w:rsid w:val="00030542"/>
    <w:rsid w:val="00030626"/>
    <w:rsid w:val="000644AC"/>
    <w:rsid w:val="00071857"/>
    <w:rsid w:val="000B0344"/>
    <w:rsid w:val="001228CE"/>
    <w:rsid w:val="001A1F94"/>
    <w:rsid w:val="001B0D49"/>
    <w:rsid w:val="001C6180"/>
    <w:rsid w:val="001D3244"/>
    <w:rsid w:val="00204A23"/>
    <w:rsid w:val="00212F31"/>
    <w:rsid w:val="00263DBB"/>
    <w:rsid w:val="002962D1"/>
    <w:rsid w:val="002C36A1"/>
    <w:rsid w:val="002D1A51"/>
    <w:rsid w:val="002D3B4B"/>
    <w:rsid w:val="00301D89"/>
    <w:rsid w:val="00301F4F"/>
    <w:rsid w:val="00302C64"/>
    <w:rsid w:val="0035697A"/>
    <w:rsid w:val="003C68B5"/>
    <w:rsid w:val="003E13A8"/>
    <w:rsid w:val="003E7053"/>
    <w:rsid w:val="0041339E"/>
    <w:rsid w:val="00415060"/>
    <w:rsid w:val="004446DB"/>
    <w:rsid w:val="004973ED"/>
    <w:rsid w:val="004D6A08"/>
    <w:rsid w:val="004D6EA8"/>
    <w:rsid w:val="004E25A5"/>
    <w:rsid w:val="00516DA0"/>
    <w:rsid w:val="00547429"/>
    <w:rsid w:val="005552CA"/>
    <w:rsid w:val="00580A8E"/>
    <w:rsid w:val="005B2830"/>
    <w:rsid w:val="006006B1"/>
    <w:rsid w:val="00603599"/>
    <w:rsid w:val="00603B91"/>
    <w:rsid w:val="00644BFE"/>
    <w:rsid w:val="00691572"/>
    <w:rsid w:val="006E1A4F"/>
    <w:rsid w:val="006E6EF0"/>
    <w:rsid w:val="0070097A"/>
    <w:rsid w:val="00706F13"/>
    <w:rsid w:val="00721ECD"/>
    <w:rsid w:val="007412EC"/>
    <w:rsid w:val="0074421B"/>
    <w:rsid w:val="007502A1"/>
    <w:rsid w:val="00783A3C"/>
    <w:rsid w:val="00802A37"/>
    <w:rsid w:val="008C6D71"/>
    <w:rsid w:val="008D05C8"/>
    <w:rsid w:val="008E4AB0"/>
    <w:rsid w:val="009421C5"/>
    <w:rsid w:val="009555FC"/>
    <w:rsid w:val="00957DCE"/>
    <w:rsid w:val="00963575"/>
    <w:rsid w:val="00966C62"/>
    <w:rsid w:val="0098599D"/>
    <w:rsid w:val="00987DA4"/>
    <w:rsid w:val="0099076D"/>
    <w:rsid w:val="009A69B1"/>
    <w:rsid w:val="009C4217"/>
    <w:rsid w:val="00A36218"/>
    <w:rsid w:val="00A649BE"/>
    <w:rsid w:val="00A72EC1"/>
    <w:rsid w:val="00A82F60"/>
    <w:rsid w:val="00A879AD"/>
    <w:rsid w:val="00AB05B3"/>
    <w:rsid w:val="00AC508D"/>
    <w:rsid w:val="00B24A57"/>
    <w:rsid w:val="00B95D39"/>
    <w:rsid w:val="00BC0866"/>
    <w:rsid w:val="00BE6AF5"/>
    <w:rsid w:val="00C118EA"/>
    <w:rsid w:val="00C312F8"/>
    <w:rsid w:val="00C6118A"/>
    <w:rsid w:val="00C96AB4"/>
    <w:rsid w:val="00CB0E00"/>
    <w:rsid w:val="00CB133C"/>
    <w:rsid w:val="00D165FC"/>
    <w:rsid w:val="00D5511A"/>
    <w:rsid w:val="00DA48AC"/>
    <w:rsid w:val="00DD3603"/>
    <w:rsid w:val="00E054F3"/>
    <w:rsid w:val="00E25012"/>
    <w:rsid w:val="00E8334C"/>
    <w:rsid w:val="00E8341F"/>
    <w:rsid w:val="00EB2712"/>
    <w:rsid w:val="00EC095C"/>
    <w:rsid w:val="00F171EB"/>
    <w:rsid w:val="00F43A31"/>
    <w:rsid w:val="00F54A08"/>
    <w:rsid w:val="00FB0E0D"/>
    <w:rsid w:val="00FB2478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66341"/>
  <w15:chartTrackingRefBased/>
  <w15:docId w15:val="{8657D1BD-A855-4E54-86A8-7F4D3DB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E00"/>
    <w:pPr>
      <w:spacing w:line="252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A37"/>
    <w:pPr>
      <w:keepNext/>
      <w:keepLines/>
      <w:spacing w:before="240" w:after="0"/>
      <w:outlineLvl w:val="0"/>
    </w:pPr>
    <w:rPr>
      <w:rFonts w:eastAsiaTheme="majorEastAsia" w:cstheme="majorBidi"/>
      <w:b/>
      <w:color w:val="01426A" w:themeColor="accent1"/>
      <w:sz w:val="30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02A37"/>
    <w:pPr>
      <w:spacing w:before="40"/>
      <w:outlineLvl w:val="1"/>
    </w:pPr>
    <w:rPr>
      <w:color w:val="007096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012"/>
    <w:pPr>
      <w:keepNext/>
      <w:keepLines/>
      <w:spacing w:before="40" w:after="0"/>
      <w:outlineLvl w:val="2"/>
    </w:pPr>
    <w:rPr>
      <w:rFonts w:eastAsiaTheme="majorEastAsia" w:cstheme="majorBidi"/>
      <w:b/>
      <w:color w:val="007096" w:themeColor="accent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A37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42"/>
  </w:style>
  <w:style w:type="paragraph" w:styleId="Footer">
    <w:name w:val="footer"/>
    <w:basedOn w:val="Normal"/>
    <w:link w:val="FooterChar"/>
    <w:uiPriority w:val="99"/>
    <w:unhideWhenUsed/>
    <w:rsid w:val="00030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42"/>
  </w:style>
  <w:style w:type="paragraph" w:styleId="NoSpacing">
    <w:name w:val="No Spacing"/>
    <w:uiPriority w:val="1"/>
    <w:qFormat/>
    <w:rsid w:val="00030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0E0D"/>
    <w:pPr>
      <w:ind w:left="425" w:hanging="244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02A37"/>
    <w:pPr>
      <w:spacing w:after="120"/>
    </w:pPr>
    <w:rPr>
      <w:b/>
      <w:bCs/>
      <w:color w:val="01426A" w:themeColor="accent1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02A37"/>
    <w:rPr>
      <w:b/>
      <w:bCs/>
      <w:color w:val="01426A" w:themeColor="accent1"/>
      <w:sz w:val="44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02A37"/>
    <w:rPr>
      <w:rFonts w:eastAsiaTheme="majorEastAsia" w:cstheme="majorBidi"/>
      <w:b/>
      <w:color w:val="01426A" w:themeColor="accent1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A37"/>
    <w:rPr>
      <w:rFonts w:eastAsiaTheme="majorEastAsia" w:cstheme="majorBidi"/>
      <w:b/>
      <w:color w:val="007096" w:themeColor="accen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B2830"/>
    <w:pPr>
      <w:spacing w:before="240" w:after="200" w:line="240" w:lineRule="auto"/>
    </w:pPr>
    <w:rPr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25012"/>
    <w:rPr>
      <w:rFonts w:eastAsiaTheme="majorEastAsia" w:cstheme="majorBidi"/>
      <w:b/>
      <w:color w:val="007096" w:themeColor="accent2"/>
      <w:szCs w:val="24"/>
    </w:rPr>
  </w:style>
  <w:style w:type="character" w:styleId="Hyperlink">
    <w:name w:val="Hyperlink"/>
    <w:basedOn w:val="DefaultParagraphFont"/>
    <w:uiPriority w:val="99"/>
    <w:unhideWhenUsed/>
    <w:rsid w:val="00263DBB"/>
    <w:rPr>
      <w:color w:val="00709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DBB"/>
    <w:rPr>
      <w:color w:val="605E5C"/>
      <w:shd w:val="clear" w:color="auto" w:fill="E1DFDD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A37"/>
    <w:pPr>
      <w:numPr>
        <w:ilvl w:val="1"/>
      </w:numPr>
    </w:pPr>
    <w:rPr>
      <w:rFonts w:eastAsiaTheme="minorEastAsia"/>
      <w:color w:val="007096" w:themeColor="accent2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802A37"/>
    <w:rPr>
      <w:rFonts w:eastAsiaTheme="minorEastAsia"/>
      <w:b/>
      <w:bCs/>
      <w:color w:val="007096" w:themeColor="accent2"/>
      <w:sz w:val="34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802A37"/>
    <w:rPr>
      <w:rFonts w:eastAsiaTheme="majorEastAsia" w:cstheme="majorBidi"/>
      <w:b/>
      <w:iCs/>
      <w:sz w:val="20"/>
    </w:rPr>
  </w:style>
  <w:style w:type="table" w:styleId="TableGrid">
    <w:name w:val="Table Grid"/>
    <w:basedOn w:val="TableNormal"/>
    <w:uiPriority w:val="39"/>
    <w:rsid w:val="002D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BA101740\c$\Users\mwaters\OneDrive%20-%20VICTORIAN%20BUILDING%20AUTHORITY\Desktop\Prescribed%20Temporary%20Structures%20OP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60274DD2E0427F86083C5F099A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EB2D-1313-41DB-9680-050B3455BF24}"/>
      </w:docPartPr>
      <w:docPartBody>
        <w:p w:rsidR="00000000" w:rsidRDefault="0077249F">
          <w:pPr>
            <w:pStyle w:val="8660274DD2E0427F86083C5F099A3BC8"/>
          </w:pPr>
          <w:r w:rsidRPr="001D6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C9CAB150A482DAF69F4302AF1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FB73B-B696-4CA4-819E-8C6F6820CD05}"/>
      </w:docPartPr>
      <w:docPartBody>
        <w:p w:rsidR="00000000" w:rsidRDefault="0077249F">
          <w:pPr>
            <w:pStyle w:val="949C9CAB150A482DAF69F4302AF1AFDA"/>
          </w:pPr>
          <w:r w:rsidRPr="001D69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9026-19CA-478D-AFFE-BA95F94F9DAF}"/>
      </w:docPartPr>
      <w:docPartBody>
        <w:p w:rsidR="00000000" w:rsidRDefault="0077249F">
          <w:r w:rsidRPr="001D69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9F"/>
    <w:rsid w:val="007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49F"/>
    <w:rPr>
      <w:color w:val="808080"/>
    </w:rPr>
  </w:style>
  <w:style w:type="paragraph" w:customStyle="1" w:styleId="8660274DD2E0427F86083C5F099A3BC8">
    <w:name w:val="8660274DD2E0427F86083C5F099A3BC8"/>
  </w:style>
  <w:style w:type="paragraph" w:customStyle="1" w:styleId="061B31AF30AA480EA1CA8E00525D55D2">
    <w:name w:val="061B31AF30AA480EA1CA8E00525D55D2"/>
  </w:style>
  <w:style w:type="paragraph" w:customStyle="1" w:styleId="567CFFBF26FE4066995656F8F2E50297">
    <w:name w:val="567CFFBF26FE4066995656F8F2E50297"/>
  </w:style>
  <w:style w:type="paragraph" w:customStyle="1" w:styleId="949C9CAB150A482DAF69F4302AF1AFDA">
    <w:name w:val="949C9CAB150A482DAF69F4302AF1AFDA"/>
  </w:style>
  <w:style w:type="paragraph" w:customStyle="1" w:styleId="0A1E7D943B9D42C08BD775DE213D8F64">
    <w:name w:val="0A1E7D943B9D42C08BD775DE213D8F64"/>
  </w:style>
  <w:style w:type="paragraph" w:customStyle="1" w:styleId="06BD4FFDF66545A5B5FD3E9709E9509B">
    <w:name w:val="06BD4FFDF66545A5B5FD3E9709E9509B"/>
  </w:style>
  <w:style w:type="paragraph" w:customStyle="1" w:styleId="33C4FC94EB634D50A8B65545178390CD">
    <w:name w:val="33C4FC94EB634D50A8B65545178390CD"/>
  </w:style>
  <w:style w:type="paragraph" w:customStyle="1" w:styleId="15887E33ECC54DBBAB88650324F4F455">
    <w:name w:val="15887E33ECC54DBBAB88650324F4F455"/>
  </w:style>
  <w:style w:type="paragraph" w:customStyle="1" w:styleId="F485E8C4CDAA4ACDA22D0A300C86DF42">
    <w:name w:val="F485E8C4CDAA4ACDA22D0A300C86D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ctorian Building Authority">
      <a:dk1>
        <a:sysClr val="windowText" lastClr="000000"/>
      </a:dk1>
      <a:lt1>
        <a:sysClr val="window" lastClr="FFFFFF"/>
      </a:lt1>
      <a:dk2>
        <a:srgbClr val="CBC4BC"/>
      </a:dk2>
      <a:lt2>
        <a:srgbClr val="FFFFFF"/>
      </a:lt2>
      <a:accent1>
        <a:srgbClr val="01426A"/>
      </a:accent1>
      <a:accent2>
        <a:srgbClr val="007096"/>
      </a:accent2>
      <a:accent3>
        <a:srgbClr val="71B2C9"/>
      </a:accent3>
      <a:accent4>
        <a:srgbClr val="636466"/>
      </a:accent4>
      <a:accent5>
        <a:srgbClr val="B6ADA5"/>
      </a:accent5>
      <a:accent6>
        <a:srgbClr val="CBC4BC"/>
      </a:accent6>
      <a:hlink>
        <a:srgbClr val="007096"/>
      </a:hlink>
      <a:folHlink>
        <a:srgbClr val="0142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C8280DA18984EABBC1C738D9997C0" ma:contentTypeVersion="10" ma:contentTypeDescription="Create a new document." ma:contentTypeScope="" ma:versionID="64b82a0bec17d7684df9ac0c31654cf0">
  <xsd:schema xmlns:xsd="http://www.w3.org/2001/XMLSchema" xmlns:xs="http://www.w3.org/2001/XMLSchema" xmlns:p="http://schemas.microsoft.com/office/2006/metadata/properties" xmlns:ns2="826e912f-5d22-4b4d-a852-b566ecbbfe93" xmlns:ns3="d6d23e6d-2ec0-45cb-a05d-ba6b08e86fd9" targetNamespace="http://schemas.microsoft.com/office/2006/metadata/properties" ma:root="true" ma:fieldsID="c43d8f774726ba386c242a6b6ab4f8de" ns2:_="" ns3:_="">
    <xsd:import namespace="826e912f-5d22-4b4d-a852-b566ecbbfe93"/>
    <xsd:import namespace="d6d23e6d-2ec0-45cb-a05d-ba6b08e86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e912f-5d22-4b4d-a852-b566ecbb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23e6d-2ec0-45cb-a05d-ba6b08e86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2DE1-4CE4-4A21-8A38-4F95EED7C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e912f-5d22-4b4d-a852-b566ecbbfe93"/>
    <ds:schemaRef ds:uri="d6d23e6d-2ec0-45cb-a05d-ba6b08e86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43960-FC61-433D-A6F6-CE8FC0FC8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B0E64-70BC-4390-A38E-99FD329D8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EBF23-839C-439B-A8B6-167442B9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Prescribed Temporary Structures OP Application Form.dotx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VBA Fact Sheet Template (Single Column)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Temporary Structures - Required Documents Checklist</dc:title>
  <dc:subject/>
  <dc:creator>Victorian Building Authority</dc:creator>
  <cp:keywords/>
  <dc:description/>
  <cp:lastModifiedBy>Matthew Waters</cp:lastModifiedBy>
  <cp:revision>1</cp:revision>
  <cp:lastPrinted>2019-10-04T01:08:00Z</cp:lastPrinted>
  <dcterms:created xsi:type="dcterms:W3CDTF">2020-01-22T03:58:00Z</dcterms:created>
  <dcterms:modified xsi:type="dcterms:W3CDTF">2020-01-22T04:09:00Z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0x010100834C8280DA18984EABBC1C738D9997C0</vt:lpwstr>
  </property>
</Properties>
</file>